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379B" w14:textId="28FB5EA6" w:rsidR="00507763" w:rsidRPr="00507763" w:rsidRDefault="00507763" w:rsidP="0012663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PORTADA DE LA SOLICITUD PARA EL PROGRAMA COMMUNITY CONNECTIONS GRANTS (CCG)</w:t>
      </w:r>
    </w:p>
    <w:p w14:paraId="4E6ADD85" w14:textId="581B7EE4" w:rsidR="00507763" w:rsidRDefault="00507763" w:rsidP="00507763">
      <w:pPr>
        <w:spacing w:after="0"/>
        <w:jc w:val="center"/>
        <w:rPr>
          <w:b/>
          <w:bCs/>
        </w:rPr>
      </w:pPr>
      <w:r>
        <w:rPr>
          <w:b/>
          <w:bCs/>
        </w:rPr>
        <w:t>Se debe completar y adjuntar en la primera hoja de su solicitud.</w:t>
      </w:r>
    </w:p>
    <w:p w14:paraId="494B69EB" w14:textId="77777777" w:rsidR="00507763" w:rsidRPr="002E5584" w:rsidRDefault="00507763" w:rsidP="00507763">
      <w:pPr>
        <w:spacing w:after="0"/>
        <w:rPr>
          <w:b/>
          <w:bCs/>
          <w:sz w:val="2"/>
        </w:rPr>
      </w:pPr>
    </w:p>
    <w:p w14:paraId="31DFE1BF" w14:textId="6D2B3289" w:rsidR="00507763" w:rsidRDefault="00507763" w:rsidP="00507763">
      <w:pPr>
        <w:spacing w:after="0"/>
        <w:rPr>
          <w:b/>
          <w:bCs/>
        </w:rPr>
      </w:pPr>
      <w:r>
        <w:rPr>
          <w:b/>
          <w:bCs/>
        </w:rPr>
        <w:t xml:space="preserve">LISTA DE VERIFICACIÓN PARA SU PROYECTO: </w:t>
      </w:r>
    </w:p>
    <w:p w14:paraId="2D3EADA1" w14:textId="72748196" w:rsidR="00507763" w:rsidRDefault="00507763" w:rsidP="00507763">
      <w:pPr>
        <w:spacing w:after="0"/>
        <w:rPr>
          <w:b/>
          <w:bCs/>
        </w:rPr>
      </w:pPr>
      <w:r>
        <w:rPr>
          <w:b/>
          <w:bCs/>
        </w:rPr>
        <w:t xml:space="preserve">Es NECESARIO cumplir con todos estos puntos antes de pasar a la siguiente fase de revisión. </w:t>
      </w:r>
    </w:p>
    <w:p w14:paraId="7A9C50DF" w14:textId="64CABBE6" w:rsidR="00507763" w:rsidRDefault="00507763" w:rsidP="00507763">
      <w:pPr>
        <w:pStyle w:val="ListParagraph"/>
        <w:numPr>
          <w:ilvl w:val="0"/>
          <w:numId w:val="4"/>
        </w:numPr>
        <w:spacing w:after="0"/>
      </w:pPr>
      <w:r>
        <w:t>Un dirigente del grupo se comunicó con Anne de First 5 y en</w:t>
      </w:r>
      <w:r w:rsidR="009E0A55">
        <w:t>tregó</w:t>
      </w:r>
      <w:r>
        <w:t xml:space="preserve"> una declaración de “intención de solicitud” antes del </w:t>
      </w:r>
      <w:r w:rsidR="008F309A">
        <w:t>13</w:t>
      </w:r>
      <w:bookmarkStart w:id="0" w:name="_GoBack"/>
      <w:bookmarkEnd w:id="0"/>
      <w:r>
        <w:t xml:space="preserve"> de marzo de 2020. </w:t>
      </w:r>
    </w:p>
    <w:p w14:paraId="2CB956C9" w14:textId="1D7C0455" w:rsidR="00507763" w:rsidRDefault="00507763" w:rsidP="00507763">
      <w:pPr>
        <w:pStyle w:val="ListParagraph"/>
        <w:numPr>
          <w:ilvl w:val="0"/>
          <w:numId w:val="4"/>
        </w:numPr>
        <w:spacing w:after="0"/>
      </w:pPr>
      <w:r>
        <w:t xml:space="preserve">Su grupo cuenta con al menos dos miembros de la comunidad que no son familiares entre sí, que viven en el condado de Napa y que trabajan juntos en este proyecto. Estas personas firmaron/colocaron sus iniciales a continuación, en esta portada, y en la sección Dirigentes del grupo de la solicitud. </w:t>
      </w:r>
    </w:p>
    <w:p w14:paraId="39BEF85C" w14:textId="26E31C33" w:rsidR="00507763" w:rsidRDefault="00507763" w:rsidP="00507763">
      <w:pPr>
        <w:pStyle w:val="ListParagraph"/>
        <w:numPr>
          <w:ilvl w:val="0"/>
          <w:numId w:val="4"/>
        </w:numPr>
        <w:spacing w:after="0"/>
      </w:pPr>
      <w:r>
        <w:t>Los dirigentes del grupo no son empleados de la agencia patrocinadora.</w:t>
      </w:r>
    </w:p>
    <w:p w14:paraId="71BD8C9E" w14:textId="72E3FD81" w:rsidR="00507763" w:rsidRDefault="00507763" w:rsidP="00507763">
      <w:pPr>
        <w:pStyle w:val="ListParagraph"/>
        <w:numPr>
          <w:ilvl w:val="0"/>
          <w:numId w:val="4"/>
        </w:numPr>
        <w:spacing w:after="0"/>
      </w:pPr>
      <w:r>
        <w:t>Su grupo no representa una empresa, una organización sin fines de lucro, una escuela ni una iglesia.</w:t>
      </w:r>
    </w:p>
    <w:p w14:paraId="2F8134B3" w14:textId="15A6FDB8" w:rsidR="00507763" w:rsidRDefault="00507763" w:rsidP="00507763">
      <w:pPr>
        <w:pStyle w:val="ListParagraph"/>
        <w:numPr>
          <w:ilvl w:val="0"/>
          <w:numId w:val="4"/>
        </w:numPr>
        <w:spacing w:after="0"/>
      </w:pPr>
      <w:r>
        <w:t xml:space="preserve">Su proyecto beneficia directamente a familias con niños de entre 0 y 5 años de edad. </w:t>
      </w:r>
    </w:p>
    <w:p w14:paraId="42604AE5" w14:textId="0E7FA860" w:rsidR="00507763" w:rsidRDefault="00507763" w:rsidP="00507763">
      <w:pPr>
        <w:pStyle w:val="ListParagraph"/>
        <w:numPr>
          <w:ilvl w:val="0"/>
          <w:numId w:val="4"/>
        </w:numPr>
        <w:spacing w:after="0"/>
      </w:pPr>
      <w:r>
        <w:t xml:space="preserve">Su proyecto está diseñado para fomentar el desarrollo de vínculos/la conexión social entre las familias. </w:t>
      </w:r>
    </w:p>
    <w:p w14:paraId="526B3128" w14:textId="2A217DC4" w:rsidR="00507763" w:rsidRDefault="00507763" w:rsidP="00507763">
      <w:pPr>
        <w:pStyle w:val="ListParagraph"/>
        <w:numPr>
          <w:ilvl w:val="0"/>
          <w:numId w:val="4"/>
        </w:numPr>
        <w:spacing w:after="0"/>
      </w:pPr>
      <w:r>
        <w:t>Su proyecto incluye estrategias para abordar cuestiones relacionadas con la diversidad y la inclusión.</w:t>
      </w:r>
    </w:p>
    <w:p w14:paraId="61E28A0E" w14:textId="15FDE2A8" w:rsidR="00507763" w:rsidRDefault="00507763" w:rsidP="00507763">
      <w:pPr>
        <w:pStyle w:val="ListParagraph"/>
        <w:numPr>
          <w:ilvl w:val="0"/>
          <w:numId w:val="4"/>
        </w:numPr>
        <w:spacing w:after="0"/>
      </w:pPr>
      <w:r>
        <w:t xml:space="preserve">TODAS las preguntas y CUATRO (4) secciones de la solicitud fueron completadas (esta portada, la solicitud, el presupuesto y el plan de actividades). </w:t>
      </w:r>
    </w:p>
    <w:p w14:paraId="47ED0A3E" w14:textId="5C6DB4D4" w:rsidR="00507763" w:rsidRDefault="00507763" w:rsidP="00507763">
      <w:pPr>
        <w:pStyle w:val="ListParagraph"/>
        <w:numPr>
          <w:ilvl w:val="0"/>
          <w:numId w:val="4"/>
        </w:numPr>
        <w:spacing w:after="0"/>
      </w:pPr>
      <w:r>
        <w:t xml:space="preserve">La solicitud deberá </w:t>
      </w:r>
      <w:r w:rsidR="00E77966">
        <w:t xml:space="preserve">entregarse </w:t>
      </w:r>
      <w:r>
        <w:t>a First 5 Napa antes de la fecha límite, miércoles 1 de abril de 2020 a las 5:00 p. m. (sello postal</w:t>
      </w:r>
      <w:r w:rsidR="00E77966">
        <w:t xml:space="preserve"> con dicha fecha no será suficiente</w:t>
      </w:r>
      <w:r>
        <w:t>).</w:t>
      </w:r>
    </w:p>
    <w:p w14:paraId="217D51F1" w14:textId="7E38E8FA" w:rsidR="00507763" w:rsidRPr="002E5584" w:rsidRDefault="00507763" w:rsidP="00507763">
      <w:pPr>
        <w:spacing w:after="0"/>
        <w:rPr>
          <w:sz w:val="2"/>
        </w:rPr>
      </w:pPr>
    </w:p>
    <w:p w14:paraId="29BA7E49" w14:textId="55A56263" w:rsidR="00507763" w:rsidRPr="00507763" w:rsidRDefault="00507763" w:rsidP="00507763">
      <w:pPr>
        <w:rPr>
          <w:b/>
          <w:bCs/>
        </w:rPr>
      </w:pPr>
      <w:r>
        <w:rPr>
          <w:b/>
          <w:bCs/>
        </w:rPr>
        <w:t xml:space="preserve">LOS SUBSIDIOS COMUNITARIOS DE FIRST 5 </w:t>
      </w:r>
      <w:r>
        <w:rPr>
          <w:b/>
          <w:bCs/>
          <w:u w:val="single"/>
        </w:rPr>
        <w:t>NO</w:t>
      </w:r>
      <w:r>
        <w:rPr>
          <w:b/>
          <w:bCs/>
        </w:rPr>
        <w:t xml:space="preserve"> FINANCIARÁN LO SIGUIENTE: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507763" w14:paraId="054D086A" w14:textId="77777777" w:rsidTr="00E72807">
        <w:tc>
          <w:tcPr>
            <w:tcW w:w="5400" w:type="dxa"/>
          </w:tcPr>
          <w:p w14:paraId="7E4AA926" w14:textId="77777777" w:rsidR="00507763" w:rsidRDefault="00507763" w:rsidP="0050776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Empresas, escuelas, iglesias, organizaciones sin fines de lucro</w:t>
            </w:r>
          </w:p>
          <w:p w14:paraId="65A1482F" w14:textId="77777777" w:rsidR="00507763" w:rsidRDefault="00507763" w:rsidP="0050776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Proyectos para familias de niños mayores de 5 años de edad</w:t>
            </w:r>
          </w:p>
          <w:p w14:paraId="4C0FB1DD" w14:textId="77777777" w:rsidR="00507763" w:rsidRPr="00507763" w:rsidRDefault="00507763" w:rsidP="0050776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Actividades fuera del condado de Napa</w:t>
            </w:r>
          </w:p>
          <w:p w14:paraId="11275503" w14:textId="77777777" w:rsidR="00507763" w:rsidRPr="00507763" w:rsidRDefault="00507763" w:rsidP="0050776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Proyectos que no aborden cuestiones relacionadas con la diversidad y la inclusión</w:t>
            </w:r>
          </w:p>
          <w:p w14:paraId="5C222F87" w14:textId="21E29C63" w:rsidR="00507763" w:rsidRPr="00611060" w:rsidRDefault="00507763" w:rsidP="00611060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Gastos no relacionados con las actividades del proyecto</w:t>
            </w:r>
          </w:p>
        </w:tc>
        <w:tc>
          <w:tcPr>
            <w:tcW w:w="5400" w:type="dxa"/>
          </w:tcPr>
          <w:p w14:paraId="587B6B7A" w14:textId="15FE14E0" w:rsidR="00611060" w:rsidRDefault="00611060" w:rsidP="0050776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Proyectos vigentes durante más de 1 año</w:t>
            </w:r>
          </w:p>
          <w:p w14:paraId="08DC28B4" w14:textId="0D964255" w:rsidR="00507763" w:rsidRPr="00507763" w:rsidRDefault="00507763" w:rsidP="0050776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Sueldos, salarios</w:t>
            </w:r>
          </w:p>
          <w:p w14:paraId="011238B1" w14:textId="77777777" w:rsidR="00507763" w:rsidRPr="00507763" w:rsidRDefault="00507763" w:rsidP="0050776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Eventos únicos</w:t>
            </w:r>
          </w:p>
          <w:p w14:paraId="331593BA" w14:textId="77777777" w:rsidR="00507763" w:rsidRPr="00507763" w:rsidRDefault="00507763" w:rsidP="0050776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Gastos de viajes</w:t>
            </w:r>
          </w:p>
          <w:p w14:paraId="5DD10D9A" w14:textId="77777777" w:rsidR="00507763" w:rsidRPr="00507763" w:rsidRDefault="00507763" w:rsidP="0050776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Equipos/patrocinios para ligas de deporte</w:t>
            </w:r>
          </w:p>
          <w:p w14:paraId="26863286" w14:textId="31CF06EB" w:rsidR="00507763" w:rsidRPr="00507763" w:rsidRDefault="00507763" w:rsidP="00507763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Cuotas de alquiler de instalaciones </w:t>
            </w:r>
          </w:p>
        </w:tc>
      </w:tr>
    </w:tbl>
    <w:p w14:paraId="0D76EFBE" w14:textId="1306D5C4" w:rsidR="00507763" w:rsidRPr="002E5584" w:rsidRDefault="00507763" w:rsidP="00507763">
      <w:pPr>
        <w:pBdr>
          <w:bottom w:val="single" w:sz="12" w:space="1" w:color="auto"/>
        </w:pBdr>
        <w:spacing w:after="0"/>
        <w:rPr>
          <w:sz w:val="2"/>
        </w:rPr>
      </w:pPr>
    </w:p>
    <w:p w14:paraId="1D44B629" w14:textId="77777777" w:rsidR="00507763" w:rsidRPr="002E5584" w:rsidRDefault="00507763" w:rsidP="00507763">
      <w:pPr>
        <w:spacing w:after="0"/>
        <w:rPr>
          <w:sz w:val="2"/>
        </w:rPr>
      </w:pPr>
    </w:p>
    <w:p w14:paraId="57936467" w14:textId="155C55A9" w:rsidR="00507763" w:rsidRDefault="00507763" w:rsidP="00507763">
      <w:pPr>
        <w:spacing w:after="0"/>
        <w:rPr>
          <w:b/>
          <w:bCs/>
        </w:rPr>
      </w:pPr>
      <w:r>
        <w:rPr>
          <w:b/>
          <w:bCs/>
        </w:rPr>
        <w:t xml:space="preserve">ACUERDOS DE LOS DIRIGENTES DEL GRUPO: </w:t>
      </w:r>
    </w:p>
    <w:p w14:paraId="1D96EB46" w14:textId="49FED23B" w:rsidR="00507763" w:rsidRPr="00507763" w:rsidRDefault="00507763" w:rsidP="00507763">
      <w:pPr>
        <w:spacing w:after="0"/>
      </w:pPr>
      <w:r>
        <w:t xml:space="preserve">Comprendo que First 5 NO financiará ninguna de las actividades especificadas anteriormente con este subsidio. </w:t>
      </w:r>
    </w:p>
    <w:p w14:paraId="4FD3F940" w14:textId="7C285D22" w:rsidR="00507763" w:rsidRPr="00507763" w:rsidRDefault="00507763" w:rsidP="00507763">
      <w:pPr>
        <w:spacing w:after="0"/>
      </w:pPr>
      <w:r>
        <w:t>Iniciales: DG 1: ______ DG 2: ______</w:t>
      </w:r>
    </w:p>
    <w:p w14:paraId="159C6ACA" w14:textId="20183415" w:rsidR="00507763" w:rsidRPr="00507763" w:rsidRDefault="00507763" w:rsidP="00507763">
      <w:pPr>
        <w:spacing w:after="0"/>
      </w:pPr>
      <w:r>
        <w:t>No somos empleados de la agencia patrocinadora.</w:t>
      </w:r>
    </w:p>
    <w:p w14:paraId="5B92DF45" w14:textId="4C53E4C0" w:rsidR="00507763" w:rsidRPr="00507763" w:rsidRDefault="00507763" w:rsidP="00507763">
      <w:pPr>
        <w:spacing w:after="0"/>
      </w:pPr>
      <w:r>
        <w:t>Iniciales: DG 1: _______ DG 2: _______</w:t>
      </w:r>
    </w:p>
    <w:p w14:paraId="497B6E1E" w14:textId="6C179C48" w:rsidR="00507763" w:rsidRPr="00507763" w:rsidRDefault="00507763" w:rsidP="00507763">
      <w:pPr>
        <w:spacing w:after="0"/>
      </w:pPr>
      <w:r>
        <w:t xml:space="preserve">Vivimos en el condado de Napa y no existe ningún vínculo familiar entre nosotros. </w:t>
      </w:r>
    </w:p>
    <w:p w14:paraId="1D3B85E1" w14:textId="77777777" w:rsidR="00507763" w:rsidRPr="00507763" w:rsidRDefault="00507763" w:rsidP="00507763">
      <w:pPr>
        <w:spacing w:after="0"/>
      </w:pPr>
      <w:r>
        <w:t>Iniciales: DG 1: _______ DG 2: _______</w:t>
      </w:r>
    </w:p>
    <w:p w14:paraId="60D363ED" w14:textId="153D4DB7" w:rsidR="00507763" w:rsidRPr="00507763" w:rsidRDefault="00507763" w:rsidP="00507763">
      <w:pPr>
        <w:spacing w:after="0"/>
      </w:pPr>
      <w:r>
        <w:t xml:space="preserve">No representamos a ninguna empresa, organización sin fines de lucro o escuela. </w:t>
      </w:r>
    </w:p>
    <w:p w14:paraId="0563CECE" w14:textId="6101659D" w:rsidR="00611060" w:rsidRDefault="00507763" w:rsidP="00507763">
      <w:pPr>
        <w:pBdr>
          <w:bottom w:val="single" w:sz="12" w:space="1" w:color="auto"/>
        </w:pBdr>
        <w:spacing w:after="0"/>
      </w:pPr>
      <w:r>
        <w:t>Iniciales: DG 1: _______ DG 2: _______</w:t>
      </w:r>
    </w:p>
    <w:p w14:paraId="44A41841" w14:textId="7875C322" w:rsidR="00611060" w:rsidRDefault="00611060" w:rsidP="00E72807"/>
    <w:p w14:paraId="6BBB9F9F" w14:textId="6DAF45CE" w:rsidR="00611060" w:rsidRDefault="00611060" w:rsidP="0061106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SOLICITUD PARA EL PROGRAMA COMMUNITY CONNECTIONS GRANTS (CCG)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081"/>
        <w:gridCol w:w="1799"/>
        <w:gridCol w:w="2430"/>
        <w:gridCol w:w="2965"/>
      </w:tblGrid>
      <w:tr w:rsidR="00611060" w14:paraId="65B5AF07" w14:textId="77777777" w:rsidTr="00740AFB">
        <w:tc>
          <w:tcPr>
            <w:tcW w:w="10790" w:type="dxa"/>
            <w:gridSpan w:val="5"/>
          </w:tcPr>
          <w:p w14:paraId="22A3B540" w14:textId="77777777" w:rsidR="00611060" w:rsidRDefault="00611060" w:rsidP="0061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del grupo/proyecto: </w:t>
            </w:r>
          </w:p>
          <w:p w14:paraId="76C7AFF1" w14:textId="5D01A1A9" w:rsidR="00611060" w:rsidRPr="00611060" w:rsidRDefault="00611060" w:rsidP="00611060">
            <w:pPr>
              <w:rPr>
                <w:sz w:val="24"/>
                <w:szCs w:val="24"/>
              </w:rPr>
            </w:pPr>
          </w:p>
        </w:tc>
      </w:tr>
      <w:tr w:rsidR="00611060" w14:paraId="340842B5" w14:textId="77777777" w:rsidTr="00611060"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01662519" w14:textId="77777777" w:rsidR="00611060" w:rsidRDefault="00611060" w:rsidP="0061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inicio: </w:t>
            </w:r>
          </w:p>
          <w:p w14:paraId="060890C3" w14:textId="7D1DF5A8" w:rsidR="00611060" w:rsidRPr="00611060" w:rsidRDefault="00611060" w:rsidP="00611060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14:paraId="11A64DED" w14:textId="5FD4ADD7" w:rsidR="00611060" w:rsidRPr="00611060" w:rsidRDefault="00611060" w:rsidP="0061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finalización (fondos de subsidio por un máximo de un año):</w:t>
            </w:r>
          </w:p>
        </w:tc>
      </w:tr>
      <w:tr w:rsidR="00611060" w14:paraId="4B95D78A" w14:textId="77777777" w:rsidTr="00611060">
        <w:tc>
          <w:tcPr>
            <w:tcW w:w="2515" w:type="dxa"/>
            <w:tcBorders>
              <w:right w:val="nil"/>
            </w:tcBorders>
          </w:tcPr>
          <w:p w14:paraId="6ADF4835" w14:textId="77777777" w:rsidR="00611060" w:rsidRDefault="00611060" w:rsidP="0061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¿Cuenta con una “agencia patrocinadora”?         </w:t>
            </w: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14:paraId="7A74E4F5" w14:textId="4C4114DF" w:rsidR="00611060" w:rsidRPr="00611060" w:rsidRDefault="00611060" w:rsidP="0061106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(First 5 puede conseguirle una)</w:t>
            </w:r>
          </w:p>
        </w:tc>
        <w:tc>
          <w:tcPr>
            <w:tcW w:w="5395" w:type="dxa"/>
            <w:gridSpan w:val="2"/>
            <w:tcBorders>
              <w:left w:val="nil"/>
            </w:tcBorders>
          </w:tcPr>
          <w:p w14:paraId="175C50D6" w14:textId="07668F8B" w:rsidR="00611060" w:rsidRPr="00611060" w:rsidRDefault="00611060" w:rsidP="0061106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SÍ. ¿Cuál? (Consulte la página de información)</w:t>
            </w:r>
          </w:p>
        </w:tc>
      </w:tr>
      <w:tr w:rsidR="00611060" w14:paraId="2213DBFB" w14:textId="77777777" w:rsidTr="00740AFB">
        <w:tc>
          <w:tcPr>
            <w:tcW w:w="10790" w:type="dxa"/>
            <w:gridSpan w:val="5"/>
          </w:tcPr>
          <w:p w14:paraId="54322074" w14:textId="684E9326" w:rsidR="00611060" w:rsidRPr="00611060" w:rsidRDefault="00611060" w:rsidP="00611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Posibles actividades a las que apuntan los subsidios (marque todas las que correspondan):</w:t>
            </w:r>
          </w:p>
        </w:tc>
      </w:tr>
      <w:tr w:rsidR="00ED0666" w14:paraId="184D9F95" w14:textId="77777777" w:rsidTr="00ED0666">
        <w:trPr>
          <w:trHeight w:val="458"/>
        </w:trPr>
        <w:tc>
          <w:tcPr>
            <w:tcW w:w="3596" w:type="dxa"/>
            <w:gridSpan w:val="2"/>
          </w:tcPr>
          <w:p w14:paraId="745F2C3E" w14:textId="64361009" w:rsidR="00ED0666" w:rsidRPr="00ED0666" w:rsidRDefault="00ED0666" w:rsidP="00ED0666">
            <w:pPr>
              <w:pStyle w:val="ListParagraph"/>
              <w:numPr>
                <w:ilvl w:val="0"/>
                <w:numId w:val="8"/>
              </w:numPr>
            </w:pPr>
            <w:r>
              <w:t>Actividad física</w:t>
            </w:r>
          </w:p>
        </w:tc>
        <w:tc>
          <w:tcPr>
            <w:tcW w:w="4229" w:type="dxa"/>
            <w:gridSpan w:val="2"/>
          </w:tcPr>
          <w:p w14:paraId="06888900" w14:textId="320F2513" w:rsidR="00ED0666" w:rsidRPr="00ED0666" w:rsidRDefault="00ED0666" w:rsidP="00ED0666">
            <w:pPr>
              <w:pStyle w:val="ListParagraph"/>
              <w:numPr>
                <w:ilvl w:val="0"/>
                <w:numId w:val="7"/>
              </w:numPr>
            </w:pPr>
            <w:r>
              <w:t>Conexiones culturales</w:t>
            </w:r>
          </w:p>
        </w:tc>
        <w:tc>
          <w:tcPr>
            <w:tcW w:w="2965" w:type="dxa"/>
          </w:tcPr>
          <w:p w14:paraId="481993F3" w14:textId="75C3271A" w:rsidR="00ED0666" w:rsidRPr="00ED0666" w:rsidRDefault="00ED0666" w:rsidP="00ED0666">
            <w:pPr>
              <w:pStyle w:val="ListParagraph"/>
              <w:numPr>
                <w:ilvl w:val="0"/>
                <w:numId w:val="7"/>
              </w:numPr>
            </w:pPr>
            <w:r>
              <w:t>Necesidades especiales</w:t>
            </w:r>
          </w:p>
        </w:tc>
      </w:tr>
      <w:tr w:rsidR="00ED0666" w14:paraId="776D0616" w14:textId="77777777" w:rsidTr="00ED0666">
        <w:trPr>
          <w:trHeight w:val="350"/>
        </w:trPr>
        <w:tc>
          <w:tcPr>
            <w:tcW w:w="3596" w:type="dxa"/>
            <w:gridSpan w:val="2"/>
          </w:tcPr>
          <w:p w14:paraId="320F609D" w14:textId="366F351E" w:rsidR="00ED0666" w:rsidRPr="00ED0666" w:rsidRDefault="00ED0666" w:rsidP="00ED0666">
            <w:pPr>
              <w:pStyle w:val="ListParagraph"/>
              <w:numPr>
                <w:ilvl w:val="0"/>
                <w:numId w:val="8"/>
              </w:numPr>
            </w:pPr>
            <w:r>
              <w:t>Alfabetización</w:t>
            </w:r>
          </w:p>
        </w:tc>
        <w:tc>
          <w:tcPr>
            <w:tcW w:w="4229" w:type="dxa"/>
            <w:gridSpan w:val="2"/>
          </w:tcPr>
          <w:p w14:paraId="12FA387C" w14:textId="1E2E756E" w:rsidR="00ED0666" w:rsidRPr="00ED0666" w:rsidRDefault="00ED0666" w:rsidP="00ED0666">
            <w:pPr>
              <w:pStyle w:val="ListParagraph"/>
              <w:numPr>
                <w:ilvl w:val="0"/>
                <w:numId w:val="8"/>
              </w:numPr>
            </w:pPr>
            <w:r>
              <w:t>Servicios prenatales/para niños</w:t>
            </w:r>
          </w:p>
        </w:tc>
        <w:tc>
          <w:tcPr>
            <w:tcW w:w="2965" w:type="dxa"/>
          </w:tcPr>
          <w:p w14:paraId="02D9C526" w14:textId="58405F63" w:rsidR="00ED0666" w:rsidRPr="00ED0666" w:rsidRDefault="00ED0666" w:rsidP="00ED0666">
            <w:pPr>
              <w:pStyle w:val="ListParagraph"/>
              <w:numPr>
                <w:ilvl w:val="0"/>
                <w:numId w:val="8"/>
              </w:numPr>
            </w:pPr>
            <w:r>
              <w:t>Preparación escolar</w:t>
            </w:r>
          </w:p>
        </w:tc>
      </w:tr>
      <w:tr w:rsidR="00ED0666" w14:paraId="17F67157" w14:textId="77777777" w:rsidTr="00ED0666">
        <w:trPr>
          <w:trHeight w:val="422"/>
        </w:trPr>
        <w:tc>
          <w:tcPr>
            <w:tcW w:w="3596" w:type="dxa"/>
            <w:gridSpan w:val="2"/>
          </w:tcPr>
          <w:p w14:paraId="016326F4" w14:textId="7CFD9425" w:rsidR="00ED0666" w:rsidRPr="00ED0666" w:rsidRDefault="00ED0666" w:rsidP="00ED0666">
            <w:pPr>
              <w:pStyle w:val="ListParagraph"/>
              <w:numPr>
                <w:ilvl w:val="0"/>
                <w:numId w:val="8"/>
              </w:numPr>
            </w:pPr>
            <w:r>
              <w:t>Apoyo para padres</w:t>
            </w:r>
          </w:p>
        </w:tc>
        <w:tc>
          <w:tcPr>
            <w:tcW w:w="4229" w:type="dxa"/>
            <w:gridSpan w:val="2"/>
          </w:tcPr>
          <w:p w14:paraId="53DA145D" w14:textId="775BC50A" w:rsidR="00ED0666" w:rsidRPr="00ED0666" w:rsidRDefault="00ED0666" w:rsidP="00ED0666">
            <w:pPr>
              <w:pStyle w:val="ListParagraph"/>
              <w:numPr>
                <w:ilvl w:val="0"/>
                <w:numId w:val="8"/>
              </w:numPr>
            </w:pPr>
            <w:r>
              <w:t>Apoyo/participación masculina/de padres</w:t>
            </w:r>
          </w:p>
        </w:tc>
        <w:tc>
          <w:tcPr>
            <w:tcW w:w="2965" w:type="dxa"/>
          </w:tcPr>
          <w:p w14:paraId="2C8F7E8B" w14:textId="38984922" w:rsidR="00ED0666" w:rsidRPr="00ED0666" w:rsidRDefault="00ED0666" w:rsidP="00ED0666">
            <w:pPr>
              <w:pStyle w:val="ListParagraph"/>
              <w:numPr>
                <w:ilvl w:val="0"/>
                <w:numId w:val="8"/>
              </w:numPr>
            </w:pPr>
            <w:r>
              <w:t xml:space="preserve">Música/arte </w:t>
            </w:r>
          </w:p>
        </w:tc>
      </w:tr>
      <w:tr w:rsidR="00ED0666" w14:paraId="5962D6C5" w14:textId="77777777" w:rsidTr="00ED0666">
        <w:trPr>
          <w:trHeight w:val="623"/>
        </w:trPr>
        <w:tc>
          <w:tcPr>
            <w:tcW w:w="3596" w:type="dxa"/>
            <w:gridSpan w:val="2"/>
          </w:tcPr>
          <w:p w14:paraId="5CBE9B10" w14:textId="1CA7EAC8" w:rsidR="00ED0666" w:rsidRPr="00ED0666" w:rsidRDefault="00ED0666" w:rsidP="00ED0666">
            <w:pPr>
              <w:pStyle w:val="ListParagraph"/>
              <w:numPr>
                <w:ilvl w:val="0"/>
                <w:numId w:val="8"/>
              </w:numPr>
            </w:pPr>
            <w:r>
              <w:t>Grupos de entretenimiento</w:t>
            </w:r>
          </w:p>
        </w:tc>
        <w:tc>
          <w:tcPr>
            <w:tcW w:w="4229" w:type="dxa"/>
            <w:gridSpan w:val="2"/>
          </w:tcPr>
          <w:p w14:paraId="174F916D" w14:textId="1B335EA6" w:rsidR="00ED0666" w:rsidRPr="00ED0666" w:rsidRDefault="00ED0666" w:rsidP="00ED0666">
            <w:pPr>
              <w:pStyle w:val="ListParagraph"/>
              <w:numPr>
                <w:ilvl w:val="0"/>
                <w:numId w:val="8"/>
              </w:numPr>
            </w:pPr>
            <w:r>
              <w:t>Apoyo para cuidadores que no sean los padres</w:t>
            </w:r>
          </w:p>
        </w:tc>
        <w:tc>
          <w:tcPr>
            <w:tcW w:w="2965" w:type="dxa"/>
          </w:tcPr>
          <w:p w14:paraId="6466DE16" w14:textId="2755D0FF" w:rsidR="00ED0666" w:rsidRPr="00ED0666" w:rsidRDefault="00ED0666" w:rsidP="00ED0666">
            <w:pPr>
              <w:pStyle w:val="ListParagraph"/>
              <w:numPr>
                <w:ilvl w:val="0"/>
                <w:numId w:val="8"/>
              </w:numPr>
            </w:pPr>
            <w:r>
              <w:t>Diversidad/inclusión</w:t>
            </w:r>
          </w:p>
        </w:tc>
      </w:tr>
      <w:tr w:rsidR="00ED0666" w14:paraId="15F63C27" w14:textId="77777777" w:rsidTr="00ED0666">
        <w:trPr>
          <w:trHeight w:val="422"/>
        </w:trPr>
        <w:tc>
          <w:tcPr>
            <w:tcW w:w="10790" w:type="dxa"/>
            <w:gridSpan w:val="5"/>
          </w:tcPr>
          <w:p w14:paraId="3FD6292B" w14:textId="2432E590" w:rsidR="00ED0666" w:rsidRDefault="00ED0666" w:rsidP="00611060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 ________________</w:t>
            </w:r>
          </w:p>
        </w:tc>
      </w:tr>
      <w:tr w:rsidR="00146F14" w14:paraId="17CB88A3" w14:textId="77777777" w:rsidTr="00740AFB">
        <w:trPr>
          <w:trHeight w:val="422"/>
        </w:trPr>
        <w:tc>
          <w:tcPr>
            <w:tcW w:w="5395" w:type="dxa"/>
            <w:gridSpan w:val="3"/>
          </w:tcPr>
          <w:p w14:paraId="2947437E" w14:textId="77777777" w:rsidR="00146F14" w:rsidRDefault="00146F14" w:rsidP="0014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¿Cuántos niños de entre 0 y 5 años de edad participarán? </w:t>
            </w:r>
          </w:p>
          <w:p w14:paraId="05C04E8A" w14:textId="690A5746" w:rsidR="00146F14" w:rsidRDefault="00146F14" w:rsidP="0014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Aproximadamente:</w:t>
            </w:r>
          </w:p>
        </w:tc>
        <w:tc>
          <w:tcPr>
            <w:tcW w:w="5395" w:type="dxa"/>
            <w:gridSpan w:val="2"/>
          </w:tcPr>
          <w:p w14:paraId="66B569C9" w14:textId="77777777" w:rsidR="00146F14" w:rsidRDefault="00146F14" w:rsidP="0014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¿Cuántos adultos participarán?</w:t>
            </w:r>
          </w:p>
          <w:p w14:paraId="7A4A848A" w14:textId="55A41DF3" w:rsidR="00146F14" w:rsidRPr="00146F14" w:rsidRDefault="00146F14" w:rsidP="0014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Aproximadamente:</w:t>
            </w:r>
          </w:p>
        </w:tc>
      </w:tr>
      <w:tr w:rsidR="00146F14" w14:paraId="514843DE" w14:textId="77777777" w:rsidTr="00740AFB">
        <w:trPr>
          <w:trHeight w:val="422"/>
        </w:trPr>
        <w:tc>
          <w:tcPr>
            <w:tcW w:w="10790" w:type="dxa"/>
            <w:gridSpan w:val="5"/>
          </w:tcPr>
          <w:p w14:paraId="5D0CDB5C" w14:textId="6E10E748" w:rsidR="00146F14" w:rsidRDefault="00146F14" w:rsidP="0014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¿A qué comunidades geográficas le gustaría que esté destinado su proyecto? Por ejemplo, American Canyon, UpValley, ciudad de Napa, todo el condado.</w:t>
            </w:r>
          </w:p>
        </w:tc>
      </w:tr>
      <w:tr w:rsidR="00146F14" w14:paraId="4697C9B0" w14:textId="77777777" w:rsidTr="00740AFB">
        <w:trPr>
          <w:trHeight w:val="422"/>
        </w:trPr>
        <w:tc>
          <w:tcPr>
            <w:tcW w:w="10790" w:type="dxa"/>
            <w:gridSpan w:val="5"/>
          </w:tcPr>
          <w:p w14:paraId="3649C1AD" w14:textId="6CA05B46" w:rsidR="00146F14" w:rsidRDefault="00146F14" w:rsidP="0014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¿A qué población demográfica le gustaría que esté destinado su proyecto? Por ejemplo, hispanohablantes, LGBTQ, estadounidenses de origen asiático, familias adoptivas.</w:t>
            </w:r>
          </w:p>
        </w:tc>
      </w:tr>
    </w:tbl>
    <w:p w14:paraId="7815EAF1" w14:textId="12070B2D" w:rsidR="00611060" w:rsidRDefault="00611060" w:rsidP="00146F14">
      <w:pPr>
        <w:spacing w:after="0"/>
        <w:jc w:val="center"/>
        <w:rPr>
          <w:b/>
          <w:bCs/>
          <w:sz w:val="24"/>
          <w:szCs w:val="24"/>
        </w:rPr>
      </w:pPr>
    </w:p>
    <w:p w14:paraId="3344722C" w14:textId="27B24D8C" w:rsidR="00146F14" w:rsidRPr="00146F14" w:rsidRDefault="00146F14" w:rsidP="00146F1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PLANES DEL PROYECTO</w:t>
      </w:r>
    </w:p>
    <w:p w14:paraId="7E55BB90" w14:textId="5324B297" w:rsidR="00146F14" w:rsidRDefault="00146F14" w:rsidP="00146F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Responda brevemente las preguntas. La respuesta puede estar escrita a mano o con computadora.</w:t>
      </w:r>
    </w:p>
    <w:p w14:paraId="41E43A46" w14:textId="77777777" w:rsidR="00146F14" w:rsidRDefault="00146F14" w:rsidP="00146F14">
      <w:pPr>
        <w:spacing w:after="0"/>
        <w:jc w:val="center"/>
        <w:rPr>
          <w:sz w:val="24"/>
          <w:szCs w:val="24"/>
        </w:rPr>
      </w:pPr>
    </w:p>
    <w:p w14:paraId="0F9F84C9" w14:textId="25115ECE" w:rsidR="00146F14" w:rsidRDefault="00146F14" w:rsidP="00146F1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ORGANIZADO POR LA COMUNIDAD:</w:t>
      </w:r>
      <w:r>
        <w:rPr>
          <w:sz w:val="24"/>
          <w:szCs w:val="24"/>
        </w:rPr>
        <w:t xml:space="preserve"> cuéntenos cómo se le ocurrió esta idea a su grupo de miembros de la comunidad y cómo</w:t>
      </w:r>
      <w:r w:rsidR="00DD6965">
        <w:rPr>
          <w:sz w:val="24"/>
          <w:szCs w:val="24"/>
        </w:rPr>
        <w:t xml:space="preserve"> </w:t>
      </w:r>
      <w:r>
        <w:rPr>
          <w:sz w:val="24"/>
          <w:szCs w:val="24"/>
        </w:rPr>
        <w:t>llevarán a cabo el proyecto. Estos fondos no están destinados a empresas, escuelas ni agencias que deseen expandir sus servicios. Si bien</w:t>
      </w:r>
      <w:r w:rsidR="00DD6965">
        <w:rPr>
          <w:sz w:val="24"/>
          <w:szCs w:val="24"/>
        </w:rPr>
        <w:t xml:space="preserve"> </w:t>
      </w:r>
      <w:r>
        <w:rPr>
          <w:sz w:val="24"/>
          <w:szCs w:val="24"/>
        </w:rPr>
        <w:t>estas entidades pueden apoyar a su grupo o trabajar con ustedes, se trata de SU proyecto grupal.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6F14" w14:paraId="1DA76217" w14:textId="77777777" w:rsidTr="00146F14">
        <w:tc>
          <w:tcPr>
            <w:tcW w:w="10790" w:type="dxa"/>
          </w:tcPr>
          <w:p w14:paraId="40441214" w14:textId="77777777" w:rsidR="00146F14" w:rsidRDefault="00146F14" w:rsidP="00146F1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Cuéntenos brevemente sobre su grupo y cómo se les ocurrió esta idea.</w:t>
            </w:r>
          </w:p>
          <w:p w14:paraId="73DFBC53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277734E9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58743DEC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6C400C03" w14:textId="0AAF9D66" w:rsidR="00146F14" w:rsidRDefault="00146F14" w:rsidP="00146F14">
            <w:pPr>
              <w:rPr>
                <w:sz w:val="24"/>
                <w:szCs w:val="24"/>
              </w:rPr>
            </w:pPr>
          </w:p>
          <w:p w14:paraId="0E360648" w14:textId="499BC2C9" w:rsidR="000F6DB3" w:rsidRDefault="000F6DB3" w:rsidP="00146F14">
            <w:pPr>
              <w:rPr>
                <w:sz w:val="24"/>
                <w:szCs w:val="24"/>
              </w:rPr>
            </w:pPr>
          </w:p>
          <w:p w14:paraId="778C6F8F" w14:textId="61A0B948" w:rsidR="000F6DB3" w:rsidRDefault="000F6DB3" w:rsidP="00146F14">
            <w:pPr>
              <w:rPr>
                <w:sz w:val="24"/>
                <w:szCs w:val="24"/>
              </w:rPr>
            </w:pPr>
          </w:p>
          <w:p w14:paraId="6DF0F491" w14:textId="77777777" w:rsidR="000F6DB3" w:rsidRDefault="000F6DB3" w:rsidP="00146F14">
            <w:pPr>
              <w:rPr>
                <w:sz w:val="24"/>
                <w:szCs w:val="24"/>
              </w:rPr>
            </w:pPr>
          </w:p>
          <w:p w14:paraId="24417AE6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5291509C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23A5D9EB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72A8C0DB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6183F052" w14:textId="2CA5E0AB" w:rsidR="00146F14" w:rsidRPr="00146F14" w:rsidRDefault="00146F14" w:rsidP="00146F14">
            <w:pPr>
              <w:rPr>
                <w:sz w:val="24"/>
                <w:szCs w:val="24"/>
              </w:rPr>
            </w:pPr>
          </w:p>
        </w:tc>
      </w:tr>
      <w:tr w:rsidR="00E72807" w14:paraId="25A1A33A" w14:textId="77777777" w:rsidTr="00146F14">
        <w:tc>
          <w:tcPr>
            <w:tcW w:w="10790" w:type="dxa"/>
          </w:tcPr>
          <w:p w14:paraId="4835ABD9" w14:textId="77777777" w:rsidR="00E72807" w:rsidRDefault="00E72807" w:rsidP="00146F1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¿CUÁLES son los objetivos principales de su proyecto?</w:t>
            </w:r>
          </w:p>
          <w:p w14:paraId="789DAC5A" w14:textId="77777777" w:rsidR="00E72807" w:rsidRDefault="00E72807" w:rsidP="00E72807">
            <w:pPr>
              <w:rPr>
                <w:sz w:val="24"/>
                <w:szCs w:val="24"/>
              </w:rPr>
            </w:pPr>
          </w:p>
          <w:p w14:paraId="5168E807" w14:textId="77777777" w:rsidR="00E72807" w:rsidRDefault="00E72807" w:rsidP="00E72807">
            <w:pPr>
              <w:rPr>
                <w:sz w:val="24"/>
                <w:szCs w:val="24"/>
              </w:rPr>
            </w:pPr>
          </w:p>
          <w:p w14:paraId="748AE770" w14:textId="77777777" w:rsidR="00E72807" w:rsidRDefault="00E72807" w:rsidP="00E72807">
            <w:pPr>
              <w:rPr>
                <w:sz w:val="24"/>
                <w:szCs w:val="24"/>
              </w:rPr>
            </w:pPr>
          </w:p>
          <w:p w14:paraId="43EF8A2B" w14:textId="77777777" w:rsidR="00E72807" w:rsidRDefault="00E72807" w:rsidP="00E72807">
            <w:pPr>
              <w:rPr>
                <w:sz w:val="24"/>
                <w:szCs w:val="24"/>
              </w:rPr>
            </w:pPr>
          </w:p>
          <w:p w14:paraId="3F25BBC7" w14:textId="57947194" w:rsidR="00E72807" w:rsidRPr="00E72807" w:rsidRDefault="00E72807" w:rsidP="00E72807">
            <w:pPr>
              <w:rPr>
                <w:sz w:val="24"/>
                <w:szCs w:val="24"/>
              </w:rPr>
            </w:pPr>
          </w:p>
        </w:tc>
      </w:tr>
      <w:tr w:rsidR="00146F14" w14:paraId="5427E82E" w14:textId="77777777" w:rsidTr="00146F14">
        <w:tc>
          <w:tcPr>
            <w:tcW w:w="10790" w:type="dxa"/>
          </w:tcPr>
          <w:p w14:paraId="6F79BFCC" w14:textId="77777777" w:rsidR="00146F14" w:rsidRDefault="00146F14" w:rsidP="00146F1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¿CUÁNDO su grupo llevará a cabo reuniones, actividades o eventos? Brinde información sobre los días sugeridos y la frecuencia de las reuniones. Por ejemplo: todas las semanas, los martes a la noche; el sábado 1 y el sábado 3 a la mañana; todos los meses, los jueves a la mañana.</w:t>
            </w:r>
          </w:p>
          <w:p w14:paraId="22CD8A86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396AE033" w14:textId="7C0339CE" w:rsidR="00146F14" w:rsidRPr="00146F14" w:rsidRDefault="00146F14" w:rsidP="00146F14">
            <w:pPr>
              <w:rPr>
                <w:sz w:val="24"/>
                <w:szCs w:val="24"/>
              </w:rPr>
            </w:pPr>
          </w:p>
        </w:tc>
      </w:tr>
      <w:tr w:rsidR="00146F14" w14:paraId="0477BA5C" w14:textId="77777777" w:rsidTr="00146F14">
        <w:tc>
          <w:tcPr>
            <w:tcW w:w="10790" w:type="dxa"/>
          </w:tcPr>
          <w:p w14:paraId="3F4A12D1" w14:textId="77777777" w:rsidR="00146F14" w:rsidRDefault="00146F14" w:rsidP="00146F1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se realizarán las reuniones, las actividades o los eventos? Por ejemplo: Napa County Main Library, Fuller Park, Las Flores Community Center, Cope Family Center.</w:t>
            </w:r>
          </w:p>
          <w:p w14:paraId="75E1A659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1A031CE2" w14:textId="0CF6DF50" w:rsidR="00146F14" w:rsidRPr="00146F14" w:rsidRDefault="00146F14" w:rsidP="00146F14">
            <w:pPr>
              <w:rPr>
                <w:sz w:val="24"/>
                <w:szCs w:val="24"/>
              </w:rPr>
            </w:pPr>
          </w:p>
        </w:tc>
      </w:tr>
      <w:tr w:rsidR="00146F14" w14:paraId="0E66E0C8" w14:textId="77777777" w:rsidTr="00146F14">
        <w:tc>
          <w:tcPr>
            <w:tcW w:w="10790" w:type="dxa"/>
          </w:tcPr>
          <w:p w14:paraId="6AC5CDF2" w14:textId="77777777" w:rsidR="00146F14" w:rsidRDefault="00146F14" w:rsidP="00146F1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¿DÓNDE y CÓMO hará que las familias con niños de entre 0 y 5 años de edad se enteren acerca de su proyecto? (Incluya información sobre las ubicaciones). Por ejemplo: folletos en los negocios, personalmente en asociaciones e iglesias, redes sociales. </w:t>
            </w:r>
          </w:p>
          <w:p w14:paraId="6510DDBC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43B63BAF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00350E01" w14:textId="53176623" w:rsidR="00146F14" w:rsidRPr="00146F14" w:rsidRDefault="00146F14" w:rsidP="00146F14">
            <w:pPr>
              <w:rPr>
                <w:sz w:val="24"/>
                <w:szCs w:val="24"/>
              </w:rPr>
            </w:pPr>
          </w:p>
        </w:tc>
      </w:tr>
      <w:tr w:rsidR="00146F14" w14:paraId="32D88207" w14:textId="77777777" w:rsidTr="00146F14">
        <w:tc>
          <w:tcPr>
            <w:tcW w:w="10790" w:type="dxa"/>
          </w:tcPr>
          <w:p w14:paraId="1D721B63" w14:textId="77777777" w:rsidR="00146F14" w:rsidRDefault="00146F14" w:rsidP="00146F1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¿CUENTAN con un plan para llegar a las familias aisladas o a las poblaciones especiales? Si la respuesta es sí, ¿CÓMO lo harían?</w:t>
            </w:r>
          </w:p>
          <w:p w14:paraId="28964A56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4E087B13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1463DDCC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387CA797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3556AF14" w14:textId="77777777" w:rsidR="00146F14" w:rsidRDefault="00146F14" w:rsidP="00146F14">
            <w:pPr>
              <w:rPr>
                <w:sz w:val="24"/>
                <w:szCs w:val="24"/>
              </w:rPr>
            </w:pPr>
          </w:p>
          <w:p w14:paraId="1BCA16C7" w14:textId="213625D9" w:rsidR="00146F14" w:rsidRPr="00146F14" w:rsidRDefault="00146F14" w:rsidP="00146F14">
            <w:pPr>
              <w:rPr>
                <w:sz w:val="24"/>
                <w:szCs w:val="24"/>
              </w:rPr>
            </w:pPr>
          </w:p>
        </w:tc>
      </w:tr>
    </w:tbl>
    <w:p w14:paraId="6B11E724" w14:textId="2E275CF2" w:rsidR="00146F14" w:rsidRDefault="00146F14" w:rsidP="00146F14">
      <w:pPr>
        <w:spacing w:after="0"/>
        <w:rPr>
          <w:sz w:val="24"/>
          <w:szCs w:val="24"/>
        </w:rPr>
      </w:pPr>
    </w:p>
    <w:p w14:paraId="43A901EE" w14:textId="7781232E" w:rsidR="000F6DB3" w:rsidRDefault="000F6DB3" w:rsidP="000F6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,Bold" w:hAnsi="Calibri,Bold"/>
          <w:b/>
          <w:bCs/>
          <w:sz w:val="28"/>
          <w:szCs w:val="28"/>
        </w:rPr>
        <w:t xml:space="preserve">DIRIGIDO A NIÑOS PEQUEÑOS (ENTRE 0 Y 5 AÑOS DE EDAD): </w:t>
      </w:r>
      <w:r>
        <w:rPr>
          <w:sz w:val="24"/>
          <w:szCs w:val="24"/>
        </w:rPr>
        <w:t>cuéntenos cómo su proyecto grupal beneficiará a niños de entre 0 y 5 años de edad o sus familias. Estos fondos no se pueden utilizar para proyectos destinados a niños mayores de 5 años de edad.</w:t>
      </w:r>
    </w:p>
    <w:p w14:paraId="302F8536" w14:textId="2A1638DE" w:rsidR="000F6DB3" w:rsidRDefault="000F6DB3" w:rsidP="000F6D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6DB3" w14:paraId="766FCD73" w14:textId="77777777" w:rsidTr="00740AFB">
        <w:tc>
          <w:tcPr>
            <w:tcW w:w="10790" w:type="dxa"/>
          </w:tcPr>
          <w:p w14:paraId="566D9C2B" w14:textId="24868A76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¿QUÉ actividades para niños de entre 0 y 5 años de edad llevarán a cabo en las reuniones, en caso de que se realice alguna? Por ejemplo: música y baile, alfabetización para la familia, hora de cuentos, arte y manualidades.</w:t>
            </w:r>
          </w:p>
          <w:p w14:paraId="3A748ACF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5F55D284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32B95806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7391575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FD126F6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B70957A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2D9634AE" w14:textId="25D0844F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  <w:tr w:rsidR="000F6DB3" w14:paraId="4E3C9E9B" w14:textId="77777777" w:rsidTr="00740AFB">
        <w:tc>
          <w:tcPr>
            <w:tcW w:w="10790" w:type="dxa"/>
          </w:tcPr>
          <w:p w14:paraId="77762DAE" w14:textId="7C52058F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actividades para padres o cuidadores de niños de entre 0 y 5 años de edad realizarán en las reuniones, en caso de que se realice alguna? Por ejemplo: debates, club de lectura, clases de cocina.</w:t>
            </w:r>
          </w:p>
          <w:p w14:paraId="0D996384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0F198A00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7EA1EAF4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62889033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1E45013E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2C15F040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51DE0A43" w14:textId="584D6484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  <w:tr w:rsidR="000F6DB3" w14:paraId="6D756E7A" w14:textId="77777777" w:rsidTr="00740AFB">
        <w:tc>
          <w:tcPr>
            <w:tcW w:w="10790" w:type="dxa"/>
          </w:tcPr>
          <w:p w14:paraId="1234EE98" w14:textId="77777777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¿QUIÉN estará a cargo de estas actividades? </w:t>
            </w:r>
          </w:p>
          <w:p w14:paraId="47518C12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5D58C67B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285D4C5F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3D8C8FA5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576FA2DC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3A29B79A" w14:textId="546F9338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  <w:tr w:rsidR="000F6DB3" w14:paraId="4D3EA788" w14:textId="77777777" w:rsidTr="00740AFB">
        <w:tc>
          <w:tcPr>
            <w:tcW w:w="10790" w:type="dxa"/>
          </w:tcPr>
          <w:p w14:paraId="5DA82A73" w14:textId="77777777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¿CUÁL será la interacción niño/adulto que se desarrollará durante las reuniones? </w:t>
            </w:r>
          </w:p>
          <w:p w14:paraId="423940B3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601089C8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3324F952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66E84618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D1C2EDD" w14:textId="2C7D8872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</w:tbl>
    <w:p w14:paraId="1B9EAE6E" w14:textId="0F9B3DEA" w:rsidR="000F6DB3" w:rsidRPr="000F6DB3" w:rsidRDefault="000F6DB3" w:rsidP="000F6DB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/>
          <w:b/>
          <w:bCs/>
          <w:sz w:val="28"/>
          <w:szCs w:val="28"/>
        </w:rPr>
        <w:tab/>
      </w:r>
    </w:p>
    <w:p w14:paraId="52914639" w14:textId="77777777" w:rsidR="000F6DB3" w:rsidRDefault="000F6DB3" w:rsidP="000F6DB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14:paraId="37257B11" w14:textId="30CDA8E1" w:rsidR="000F6DB3" w:rsidRDefault="000F6DB3" w:rsidP="00C058B4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sz w:val="24"/>
          <w:szCs w:val="24"/>
        </w:rPr>
      </w:pPr>
      <w:r>
        <w:rPr>
          <w:rFonts w:ascii="Calibri,Bold" w:hAnsi="Calibri,Bold"/>
          <w:b/>
          <w:bCs/>
          <w:sz w:val="28"/>
          <w:szCs w:val="28"/>
        </w:rPr>
        <w:t xml:space="preserve">DESARROLLO COMUNITARIO: </w:t>
      </w:r>
      <w:r>
        <w:rPr>
          <w:rFonts w:ascii="Calibri,Italic" w:hAnsi="Calibri,Italic"/>
          <w:sz w:val="24"/>
          <w:szCs w:val="24"/>
        </w:rPr>
        <w:t>el objetivo de CCG es lograr que las familias tengan más participación en sus comunidades a través de</w:t>
      </w:r>
      <w:r w:rsidR="00C058B4">
        <w:rPr>
          <w:rFonts w:ascii="Calibri,Italic" w:hAnsi="Calibri,Italic"/>
          <w:sz w:val="24"/>
          <w:szCs w:val="24"/>
        </w:rPr>
        <w:t xml:space="preserve"> </w:t>
      </w:r>
      <w:r>
        <w:rPr>
          <w:rFonts w:ascii="Calibri,Italic" w:hAnsi="Calibri,Italic"/>
          <w:sz w:val="24"/>
          <w:szCs w:val="24"/>
        </w:rPr>
        <w:t>la provisión de un capital inicial para proyectos que pueden tener un efecto duradero. No queremos que su grupo abandone las</w:t>
      </w:r>
      <w:r w:rsidR="00C058B4">
        <w:rPr>
          <w:rFonts w:ascii="Calibri,Italic" w:hAnsi="Calibri,Italic"/>
          <w:sz w:val="24"/>
          <w:szCs w:val="24"/>
        </w:rPr>
        <w:t xml:space="preserve"> </w:t>
      </w:r>
      <w:r>
        <w:rPr>
          <w:rFonts w:ascii="Calibri,Italic" w:hAnsi="Calibri,Italic"/>
          <w:sz w:val="24"/>
          <w:szCs w:val="24"/>
        </w:rPr>
        <w:t>reuniones después del período financiado. Cuéntenos cómo el grupo puede continuar utilizando otros recursos y socios.</w:t>
      </w:r>
    </w:p>
    <w:p w14:paraId="7E3DA5BB" w14:textId="1E0BF364" w:rsidR="000F6DB3" w:rsidRDefault="000F6DB3" w:rsidP="000F6DB3">
      <w:pPr>
        <w:spacing w:after="0"/>
        <w:rPr>
          <w:rFonts w:ascii="Calibri,Italic" w:hAnsi="Calibri,Italic" w:cs="Calibri,Ital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6DB3" w14:paraId="2248A487" w14:textId="77777777" w:rsidTr="000F6DB3">
        <w:tc>
          <w:tcPr>
            <w:tcW w:w="10790" w:type="dxa"/>
          </w:tcPr>
          <w:p w14:paraId="3FCEBDDF" w14:textId="77777777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bookmarkStart w:id="1" w:name="_Hlk31743372"/>
            <w:r>
              <w:rPr>
                <w:sz w:val="24"/>
                <w:szCs w:val="24"/>
              </w:rPr>
              <w:t xml:space="preserve">¿CÓMO alentará a los padres/adultos para que colaboren con las actividades? </w:t>
            </w:r>
          </w:p>
          <w:p w14:paraId="4A39FFE2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222D81D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C9CD66B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58A4DFAD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6FD372C9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521E745A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216B0918" w14:textId="1DE76BC7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  <w:tr w:rsidR="000F6DB3" w14:paraId="45452EEC" w14:textId="77777777" w:rsidTr="000F6DB3">
        <w:tc>
          <w:tcPr>
            <w:tcW w:w="10790" w:type="dxa"/>
          </w:tcPr>
          <w:p w14:paraId="38B567D4" w14:textId="77777777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¿CÓMO mantendrán el contacto con los asistentes al grupo DURANTE el plazo que dure el proyecto? </w:t>
            </w:r>
          </w:p>
          <w:p w14:paraId="199753C2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6DDD8E55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0748B799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6F5E83E4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6DEC3C57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B765B41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57DC9B78" w14:textId="1AD3D3F0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  <w:tr w:rsidR="000F6DB3" w14:paraId="6D5703B7" w14:textId="77777777" w:rsidTr="000F6DB3">
        <w:tc>
          <w:tcPr>
            <w:tcW w:w="10790" w:type="dxa"/>
          </w:tcPr>
          <w:p w14:paraId="0037C235" w14:textId="77777777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¿QUÉ planea para que su grupo pueda seguir conectado y ayudando a la comunidad DESPUÉS del plazo (1 año) que dure este proyecto? </w:t>
            </w:r>
          </w:p>
          <w:p w14:paraId="7653721D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1414FFC2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33581EEF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72B97A35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13A34EBD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179F08C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0A25F5E5" w14:textId="7B107589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  <w:tr w:rsidR="000F6DB3" w14:paraId="4CC57DFA" w14:textId="77777777" w:rsidTr="000F6DB3">
        <w:tc>
          <w:tcPr>
            <w:tcW w:w="10790" w:type="dxa"/>
          </w:tcPr>
          <w:p w14:paraId="5F563EE6" w14:textId="77777777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MENCIONE las personas, agencias, organizaciones de su comunidad que puedan respaldar su proyecto. (Por ejemplo: Family Resource Center, escuela, iglesia, biblioteca, empresas locales).</w:t>
            </w:r>
          </w:p>
          <w:p w14:paraId="3AA26F2A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0F89228D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9B825D2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7F8B0BA8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20352AD8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3E368628" w14:textId="144B1A1B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  <w:tr w:rsidR="000F6DB3" w14:paraId="4E31DCB5" w14:textId="77777777" w:rsidTr="000F6DB3">
        <w:tc>
          <w:tcPr>
            <w:tcW w:w="10790" w:type="dxa"/>
          </w:tcPr>
          <w:p w14:paraId="7DA56A74" w14:textId="77777777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¿QUÉ resultado a largo plazo le gustaría que tuviera su proyecto? </w:t>
            </w:r>
          </w:p>
          <w:p w14:paraId="3D4A687B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2729E8E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3554E387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5ECBFD8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21EDED95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F7ECAAB" w14:textId="6858637F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  <w:bookmarkEnd w:id="1"/>
    </w:tbl>
    <w:p w14:paraId="4B8511ED" w14:textId="6A5DF03E" w:rsidR="000F6DB3" w:rsidRDefault="000F6DB3" w:rsidP="000F6DB3">
      <w:pPr>
        <w:spacing w:after="0"/>
        <w:rPr>
          <w:sz w:val="24"/>
          <w:szCs w:val="24"/>
        </w:rPr>
      </w:pPr>
    </w:p>
    <w:p w14:paraId="0F4BE145" w14:textId="53304417" w:rsidR="00C26EF1" w:rsidRDefault="00C26EF1" w:rsidP="000F6DB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DIVERSIDAD E INCLUSIÓN: </w:t>
      </w:r>
      <w:r>
        <w:rPr>
          <w:sz w:val="24"/>
          <w:szCs w:val="24"/>
        </w:rPr>
        <w:t>es necesario que todos los beneficiarios del programa Community Connections Grants aborden cuestiones relacionadas con la diversidad y la inclusión. Cuéntenos cómo lo hará con su proyecto.</w:t>
      </w:r>
      <w:r>
        <w:rPr>
          <w:b/>
          <w:bCs/>
          <w:sz w:val="24"/>
          <w:szCs w:val="24"/>
        </w:rPr>
        <w:t xml:space="preserve"> </w:t>
      </w:r>
    </w:p>
    <w:p w14:paraId="2086D922" w14:textId="7044B6A1" w:rsidR="00123B98" w:rsidRDefault="00123B98" w:rsidP="000F6DB3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3B98" w14:paraId="0923D776" w14:textId="77777777" w:rsidTr="00123B98">
        <w:tc>
          <w:tcPr>
            <w:tcW w:w="10790" w:type="dxa"/>
          </w:tcPr>
          <w:p w14:paraId="31B4F429" w14:textId="77777777" w:rsidR="00123B98" w:rsidRDefault="00123B98" w:rsidP="00123B9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¿Cómo se abordarán las cuestiones de diversidad e inclusión en su proyecto? </w:t>
            </w:r>
          </w:p>
          <w:p w14:paraId="5F627477" w14:textId="77777777" w:rsidR="00123B98" w:rsidRDefault="00123B98" w:rsidP="00123B98">
            <w:pPr>
              <w:rPr>
                <w:sz w:val="24"/>
                <w:szCs w:val="24"/>
              </w:rPr>
            </w:pPr>
          </w:p>
          <w:p w14:paraId="2650867C" w14:textId="77777777" w:rsidR="00123B98" w:rsidRDefault="00123B98" w:rsidP="00123B98">
            <w:pPr>
              <w:rPr>
                <w:sz w:val="24"/>
                <w:szCs w:val="24"/>
              </w:rPr>
            </w:pPr>
          </w:p>
          <w:p w14:paraId="1F18648A" w14:textId="77777777" w:rsidR="00123B98" w:rsidRDefault="00123B98" w:rsidP="00123B98">
            <w:pPr>
              <w:rPr>
                <w:sz w:val="24"/>
                <w:szCs w:val="24"/>
              </w:rPr>
            </w:pPr>
          </w:p>
          <w:p w14:paraId="75E0CE18" w14:textId="77777777" w:rsidR="00123B98" w:rsidRDefault="00123B98" w:rsidP="00123B98">
            <w:pPr>
              <w:rPr>
                <w:sz w:val="24"/>
                <w:szCs w:val="24"/>
              </w:rPr>
            </w:pPr>
          </w:p>
          <w:p w14:paraId="3348C113" w14:textId="05D5CB31" w:rsidR="00123B98" w:rsidRPr="00123B98" w:rsidRDefault="00123B98" w:rsidP="00123B98">
            <w:pPr>
              <w:rPr>
                <w:sz w:val="24"/>
                <w:szCs w:val="24"/>
              </w:rPr>
            </w:pPr>
          </w:p>
        </w:tc>
      </w:tr>
    </w:tbl>
    <w:p w14:paraId="1162B725" w14:textId="77777777" w:rsidR="00C26EF1" w:rsidRDefault="00C26EF1" w:rsidP="000F6DB3">
      <w:pPr>
        <w:spacing w:after="0"/>
        <w:rPr>
          <w:b/>
          <w:bCs/>
          <w:sz w:val="24"/>
          <w:szCs w:val="24"/>
        </w:rPr>
      </w:pPr>
    </w:p>
    <w:p w14:paraId="30D66346" w14:textId="62E97660" w:rsidR="000F6DB3" w:rsidRDefault="000F6DB3" w:rsidP="000F6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MATERIALES PARA EL PROYECTO:</w:t>
      </w:r>
      <w:r>
        <w:rPr>
          <w:sz w:val="24"/>
          <w:szCs w:val="24"/>
        </w:rPr>
        <w:t xml:space="preserve"> todos los dirigentes del grupo deben tener acceso a los materiales. Bríndenos información sobre qué necesitará</w:t>
      </w:r>
      <w:r w:rsidR="00C058B4">
        <w:rPr>
          <w:sz w:val="24"/>
          <w:szCs w:val="24"/>
        </w:rPr>
        <w:t xml:space="preserve"> </w:t>
      </w:r>
      <w:r>
        <w:rPr>
          <w:sz w:val="24"/>
          <w:szCs w:val="24"/>
        </w:rPr>
        <w:t>y cuáles son los materiales previstos para la realización del proyecto.</w:t>
      </w:r>
    </w:p>
    <w:p w14:paraId="6DC89B87" w14:textId="44036C80" w:rsidR="000F6DB3" w:rsidRDefault="000F6DB3" w:rsidP="000F6DB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6DB3" w14:paraId="1EF11087" w14:textId="77777777" w:rsidTr="000F6DB3">
        <w:tc>
          <w:tcPr>
            <w:tcW w:w="10790" w:type="dxa"/>
          </w:tcPr>
          <w:p w14:paraId="52C62071" w14:textId="77777777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 una lista de los materiales necesarios para su proyecto. (Por ejemplo: libros, cartulinas, proyector, etc.). Estos artículos también deberán estar especificados en la sección de la solicitud destinada al presupuesto.</w:t>
            </w:r>
          </w:p>
          <w:p w14:paraId="0D27EB4D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2E2CB550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6E1F2855" w14:textId="77777777" w:rsidR="000F6DB3" w:rsidRPr="002816EF" w:rsidRDefault="000F6DB3" w:rsidP="000F6DB3">
            <w:pPr>
              <w:rPr>
                <w:i/>
                <w:iCs/>
                <w:sz w:val="24"/>
                <w:szCs w:val="24"/>
              </w:rPr>
            </w:pPr>
          </w:p>
          <w:p w14:paraId="062A46F6" w14:textId="043486AC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  <w:tr w:rsidR="000F6DB3" w14:paraId="1143BAAB" w14:textId="77777777" w:rsidTr="000F6DB3">
        <w:tc>
          <w:tcPr>
            <w:tcW w:w="10790" w:type="dxa"/>
          </w:tcPr>
          <w:p w14:paraId="1A9E301B" w14:textId="77777777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¿DÓNDE se almacenarán los materiales?</w:t>
            </w:r>
          </w:p>
          <w:p w14:paraId="4CA543D0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2FA931BF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2113D79F" w14:textId="7B2759B3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  <w:tr w:rsidR="000F6DB3" w14:paraId="7CE3D01F" w14:textId="77777777" w:rsidTr="000F6DB3">
        <w:tc>
          <w:tcPr>
            <w:tcW w:w="10790" w:type="dxa"/>
          </w:tcPr>
          <w:p w14:paraId="012A57C5" w14:textId="77777777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¿QUIÉNES tendrán acceso a ellos? (Especifique los nombres de estas personas).</w:t>
            </w:r>
          </w:p>
          <w:p w14:paraId="09D661B1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28064B05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6E5CE5AB" w14:textId="006E7189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  <w:tr w:rsidR="000F6DB3" w14:paraId="7DC76FBC" w14:textId="77777777" w:rsidTr="000F6DB3">
        <w:tc>
          <w:tcPr>
            <w:tcW w:w="10790" w:type="dxa"/>
          </w:tcPr>
          <w:p w14:paraId="4D877002" w14:textId="77777777" w:rsidR="000F6DB3" w:rsidRDefault="000F6DB3" w:rsidP="000F6D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su proyecto no continúa, le solicitamos que los materiales sobrantes sean donados a un grupo o a una organización que beneficie a niños de entre 0 y 5 años de edad. De ser necesario, ¿a qué organización sin fines de lucro le donará los materiales sobrantes? First 5 también puede designar una organización para que usted done los materiales.</w:t>
            </w:r>
          </w:p>
          <w:p w14:paraId="101209C8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05B56FB2" w14:textId="77777777" w:rsidR="000F6DB3" w:rsidRDefault="000F6DB3" w:rsidP="000F6DB3">
            <w:pPr>
              <w:rPr>
                <w:sz w:val="24"/>
                <w:szCs w:val="24"/>
              </w:rPr>
            </w:pPr>
          </w:p>
          <w:p w14:paraId="4AB430F8" w14:textId="0D22A8E1" w:rsidR="000F6DB3" w:rsidRPr="000F6DB3" w:rsidRDefault="000F6DB3" w:rsidP="000F6DB3">
            <w:pPr>
              <w:rPr>
                <w:sz w:val="24"/>
                <w:szCs w:val="24"/>
              </w:rPr>
            </w:pPr>
          </w:p>
        </w:tc>
      </w:tr>
    </w:tbl>
    <w:p w14:paraId="5266380D" w14:textId="58D9FA0F" w:rsidR="000F6DB3" w:rsidRDefault="000F6DB3" w:rsidP="000F6DB3">
      <w:pPr>
        <w:spacing w:after="0"/>
        <w:rPr>
          <w:sz w:val="24"/>
          <w:szCs w:val="24"/>
        </w:rPr>
      </w:pPr>
    </w:p>
    <w:p w14:paraId="3D5AF627" w14:textId="1C8ABCBC" w:rsidR="000F6DB3" w:rsidRDefault="000F6DB3" w:rsidP="000F6DB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DIRIGENTES DEL GRUPO:</w:t>
      </w:r>
      <w:r>
        <w:rPr>
          <w:sz w:val="24"/>
          <w:szCs w:val="24"/>
        </w:rPr>
        <w:t xml:space="preserve"> recuerde que este es un proyecto comunitario. Es necesario que al menos dos miembros de la comunidad estén comprometidos con el proyecto y lo lleven a cabo. Uno de estos miembros será designado como el contacto principal. </w:t>
      </w:r>
    </w:p>
    <w:p w14:paraId="11772D33" w14:textId="240DBA25" w:rsidR="000F6DB3" w:rsidRDefault="000F6DB3" w:rsidP="000F6DB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16EF" w14:paraId="31E3985A" w14:textId="77777777" w:rsidTr="002816EF">
        <w:tc>
          <w:tcPr>
            <w:tcW w:w="10790" w:type="dxa"/>
            <w:gridSpan w:val="2"/>
            <w:tcBorders>
              <w:bottom w:val="single" w:sz="36" w:space="0" w:color="auto"/>
            </w:tcBorders>
          </w:tcPr>
          <w:p w14:paraId="4227E643" w14:textId="77777777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Especifique la información de contacto y registre la firma de los dos dirigentes del grupo. Estas dos personas no pueden ser familiares. Todos los dirigentes deben vivir en el condado de Napa. </w:t>
            </w:r>
          </w:p>
          <w:p w14:paraId="55954074" w14:textId="77777777" w:rsidR="002816EF" w:rsidRDefault="002816EF" w:rsidP="000F6DB3">
            <w:pPr>
              <w:rPr>
                <w:sz w:val="24"/>
                <w:szCs w:val="24"/>
              </w:rPr>
            </w:pPr>
          </w:p>
          <w:p w14:paraId="2B031FB1" w14:textId="0F659525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Al firmar a continuación,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confirmo que participaré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como miembro activo de este grupo comunitario, que he contribuido en el desarrollo de la idea de este proyecto y que planeo colaborar con la realización del proyecto.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16EF" w14:paraId="72D26E1A" w14:textId="77777777" w:rsidTr="002816EF">
        <w:trPr>
          <w:trHeight w:val="917"/>
        </w:trPr>
        <w:tc>
          <w:tcPr>
            <w:tcW w:w="5395" w:type="dxa"/>
            <w:vMerge w:val="restart"/>
            <w:tcBorders>
              <w:top w:val="single" w:sz="36" w:space="0" w:color="auto"/>
            </w:tcBorders>
          </w:tcPr>
          <w:p w14:paraId="532189C3" w14:textId="62D0C0E6" w:rsidR="002816EF" w:rsidRPr="002816EF" w:rsidRDefault="002816EF" w:rsidP="000F6D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Dirigente del grupo 1/contacto principal</w:t>
            </w:r>
          </w:p>
          <w:p w14:paraId="779F82D7" w14:textId="77777777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en letra imprenta:</w:t>
            </w:r>
          </w:p>
          <w:p w14:paraId="03588060" w14:textId="7D852313" w:rsidR="002816EF" w:rsidRDefault="002816EF" w:rsidP="000F6DB3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36" w:space="0" w:color="auto"/>
            </w:tcBorders>
          </w:tcPr>
          <w:p w14:paraId="7541A7E2" w14:textId="1D8D00A6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Firma: </w:t>
            </w:r>
          </w:p>
        </w:tc>
      </w:tr>
      <w:tr w:rsidR="002816EF" w14:paraId="35A60064" w14:textId="77777777" w:rsidTr="000F6DB3">
        <w:tc>
          <w:tcPr>
            <w:tcW w:w="5395" w:type="dxa"/>
            <w:vMerge/>
          </w:tcPr>
          <w:p w14:paraId="0DD6D5F5" w14:textId="77777777" w:rsidR="002816EF" w:rsidRDefault="002816EF" w:rsidP="000F6DB3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05DACAE2" w14:textId="64C05D05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</w:p>
        </w:tc>
      </w:tr>
      <w:tr w:rsidR="002816EF" w14:paraId="6FAC3029" w14:textId="77777777" w:rsidTr="00740AFB">
        <w:tc>
          <w:tcPr>
            <w:tcW w:w="10790" w:type="dxa"/>
            <w:gridSpan w:val="2"/>
          </w:tcPr>
          <w:p w14:paraId="4269CB61" w14:textId="464E92B2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Dirección: </w:t>
            </w:r>
          </w:p>
        </w:tc>
      </w:tr>
      <w:tr w:rsidR="000F6DB3" w14:paraId="71B62BD9" w14:textId="77777777" w:rsidTr="002816EF">
        <w:tc>
          <w:tcPr>
            <w:tcW w:w="5395" w:type="dxa"/>
            <w:tcBorders>
              <w:bottom w:val="single" w:sz="36" w:space="0" w:color="auto"/>
            </w:tcBorders>
          </w:tcPr>
          <w:p w14:paraId="3BC092A0" w14:textId="1361B9CE" w:rsidR="000F6DB3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teléfono: </w:t>
            </w:r>
          </w:p>
        </w:tc>
        <w:tc>
          <w:tcPr>
            <w:tcW w:w="5395" w:type="dxa"/>
            <w:tcBorders>
              <w:bottom w:val="single" w:sz="36" w:space="0" w:color="auto"/>
            </w:tcBorders>
          </w:tcPr>
          <w:p w14:paraId="65C5D62B" w14:textId="14C5835D" w:rsidR="000F6DB3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 electrónico: </w:t>
            </w:r>
          </w:p>
        </w:tc>
      </w:tr>
      <w:tr w:rsidR="000F6DB3" w14:paraId="043847ED" w14:textId="77777777" w:rsidTr="002816EF">
        <w:tc>
          <w:tcPr>
            <w:tcW w:w="5395" w:type="dxa"/>
            <w:tcBorders>
              <w:top w:val="single" w:sz="36" w:space="0" w:color="auto"/>
            </w:tcBorders>
          </w:tcPr>
          <w:p w14:paraId="5C596BC3" w14:textId="77777777" w:rsidR="000F6DB3" w:rsidRPr="002816EF" w:rsidRDefault="002816EF" w:rsidP="000F6D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Dirigente del grupo 2</w:t>
            </w:r>
          </w:p>
          <w:p w14:paraId="74BD2A2D" w14:textId="7D5C6A84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en letra imprenta: </w:t>
            </w:r>
          </w:p>
        </w:tc>
        <w:tc>
          <w:tcPr>
            <w:tcW w:w="5395" w:type="dxa"/>
            <w:tcBorders>
              <w:top w:val="single" w:sz="36" w:space="0" w:color="auto"/>
            </w:tcBorders>
          </w:tcPr>
          <w:p w14:paraId="1807F46A" w14:textId="7749C8F4" w:rsidR="000F6DB3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</w:t>
            </w:r>
          </w:p>
        </w:tc>
      </w:tr>
      <w:tr w:rsidR="000F6DB3" w14:paraId="58B9834F" w14:textId="77777777" w:rsidTr="000F6DB3">
        <w:tc>
          <w:tcPr>
            <w:tcW w:w="5395" w:type="dxa"/>
          </w:tcPr>
          <w:p w14:paraId="7E2BF229" w14:textId="77777777" w:rsidR="000F6DB3" w:rsidRDefault="000F6DB3" w:rsidP="000F6DB3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76F60F65" w14:textId="52710412" w:rsidR="000F6DB3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</w:t>
            </w:r>
          </w:p>
        </w:tc>
      </w:tr>
      <w:tr w:rsidR="002816EF" w14:paraId="12FFC8AE" w14:textId="77777777" w:rsidTr="00740AFB">
        <w:tc>
          <w:tcPr>
            <w:tcW w:w="10790" w:type="dxa"/>
            <w:gridSpan w:val="2"/>
          </w:tcPr>
          <w:p w14:paraId="7DDC99A8" w14:textId="495B9282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Dirección: </w:t>
            </w:r>
          </w:p>
        </w:tc>
      </w:tr>
      <w:tr w:rsidR="002816EF" w14:paraId="09A454A8" w14:textId="77777777" w:rsidTr="00740AFB">
        <w:tc>
          <w:tcPr>
            <w:tcW w:w="5395" w:type="dxa"/>
          </w:tcPr>
          <w:p w14:paraId="323FC213" w14:textId="77777777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teléfono: </w:t>
            </w:r>
          </w:p>
        </w:tc>
        <w:tc>
          <w:tcPr>
            <w:tcW w:w="5395" w:type="dxa"/>
          </w:tcPr>
          <w:p w14:paraId="52AE73FB" w14:textId="68FA5D5B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 electrónico: </w:t>
            </w:r>
          </w:p>
        </w:tc>
      </w:tr>
    </w:tbl>
    <w:p w14:paraId="3DAAF542" w14:textId="77777777" w:rsidR="000F6DB3" w:rsidRDefault="000F6DB3" w:rsidP="000F6DB3">
      <w:pPr>
        <w:spacing w:after="0"/>
        <w:rPr>
          <w:sz w:val="24"/>
          <w:szCs w:val="24"/>
        </w:rPr>
      </w:pPr>
    </w:p>
    <w:p w14:paraId="2D2035C1" w14:textId="27E82016" w:rsidR="000F6DB3" w:rsidRDefault="002816EF" w:rsidP="000F6D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Piense en los talentos y las habilidades de los miembros de su grupo (p. ej., saben cocinar; son bilingües; tienen conocimientos informáticos; saben cómo hacer que otros participen). ¿Cómo utilizarán estos talentos y habilidades en su proyecto? Deben estar incluidos al menos los 2 dirigentes del grupo mencionados anteriormente. </w:t>
      </w:r>
    </w:p>
    <w:p w14:paraId="0F23C4B6" w14:textId="6D84CDB7" w:rsidR="002816EF" w:rsidRDefault="002816EF" w:rsidP="000F6DB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816EF" w14:paraId="654107B4" w14:textId="77777777" w:rsidTr="002816EF">
        <w:tc>
          <w:tcPr>
            <w:tcW w:w="3596" w:type="dxa"/>
            <w:shd w:val="clear" w:color="auto" w:fill="D9D9D9" w:themeFill="background1" w:themeFillShade="D9"/>
          </w:tcPr>
          <w:p w14:paraId="287B95E6" w14:textId="7E9CB06B" w:rsidR="002816EF" w:rsidRPr="002816EF" w:rsidRDefault="002816EF" w:rsidP="00281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28325540" w14:textId="05FF20AC" w:rsidR="002816EF" w:rsidRPr="002816EF" w:rsidRDefault="002816EF" w:rsidP="00281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Talento/habilidad/recursos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2DFD30AC" w14:textId="755BA8B6" w:rsidR="002816EF" w:rsidRPr="002816EF" w:rsidRDefault="002816EF" w:rsidP="00281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¿Cómo utilizará su talento/habilidad?</w:t>
            </w:r>
          </w:p>
        </w:tc>
      </w:tr>
      <w:tr w:rsidR="002816EF" w14:paraId="79A34806" w14:textId="77777777" w:rsidTr="002816EF">
        <w:tc>
          <w:tcPr>
            <w:tcW w:w="3596" w:type="dxa"/>
          </w:tcPr>
          <w:p w14:paraId="0AD180B3" w14:textId="17F0284F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Ejemplo: Adriana</w:t>
            </w:r>
          </w:p>
        </w:tc>
        <w:tc>
          <w:tcPr>
            <w:tcW w:w="3597" w:type="dxa"/>
          </w:tcPr>
          <w:p w14:paraId="2243139E" w14:textId="714B9967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 tocar la guitarra, conoce diversos libros para niños y está muy conectada con la comunidad.</w:t>
            </w:r>
          </w:p>
        </w:tc>
        <w:tc>
          <w:tcPr>
            <w:tcW w:w="3597" w:type="dxa"/>
          </w:tcPr>
          <w:p w14:paraId="02545DE8" w14:textId="6B6EAEDB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encargará de reclutar familias para el grupo y estará a cargo de la hora de cuentos y las clases de música</w:t>
            </w:r>
            <w:r w:rsidR="00A615FB">
              <w:rPr>
                <w:sz w:val="24"/>
                <w:szCs w:val="24"/>
              </w:rPr>
              <w:t xml:space="preserve"> inclusivas</w:t>
            </w:r>
            <w:r>
              <w:rPr>
                <w:sz w:val="24"/>
                <w:szCs w:val="24"/>
              </w:rPr>
              <w:t>.</w:t>
            </w:r>
          </w:p>
        </w:tc>
      </w:tr>
      <w:tr w:rsidR="002816EF" w14:paraId="084CD24F" w14:textId="77777777" w:rsidTr="002816EF">
        <w:tc>
          <w:tcPr>
            <w:tcW w:w="3596" w:type="dxa"/>
          </w:tcPr>
          <w:p w14:paraId="080EF79C" w14:textId="2F1840D0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Ejemplo: Juan</w:t>
            </w:r>
          </w:p>
        </w:tc>
        <w:tc>
          <w:tcPr>
            <w:tcW w:w="3597" w:type="dxa"/>
          </w:tcPr>
          <w:p w14:paraId="413DD597" w14:textId="4FB7AF97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gusta organizar actividades; tiene conocimientos informáticos.</w:t>
            </w:r>
          </w:p>
        </w:tc>
        <w:tc>
          <w:tcPr>
            <w:tcW w:w="3597" w:type="dxa"/>
          </w:tcPr>
          <w:p w14:paraId="7C37EB5A" w14:textId="2E708EB3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encargará de elaborar los folletos y se comunicará con los miembros del grupo a través de correos electrónicos y las redes sociales.</w:t>
            </w:r>
          </w:p>
        </w:tc>
      </w:tr>
      <w:tr w:rsidR="002816EF" w14:paraId="062E0072" w14:textId="77777777" w:rsidTr="002816EF">
        <w:tc>
          <w:tcPr>
            <w:tcW w:w="3596" w:type="dxa"/>
          </w:tcPr>
          <w:p w14:paraId="062CE8DC" w14:textId="6FA8569A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Ejemplo: Jennifer</w:t>
            </w:r>
          </w:p>
        </w:tc>
        <w:tc>
          <w:tcPr>
            <w:tcW w:w="3597" w:type="dxa"/>
          </w:tcPr>
          <w:p w14:paraId="03EDF054" w14:textId="5E0E07B6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una chef excelente y es abuela de dos niños en edad preescolar.</w:t>
            </w:r>
          </w:p>
        </w:tc>
        <w:tc>
          <w:tcPr>
            <w:tcW w:w="3597" w:type="dxa"/>
          </w:tcPr>
          <w:p w14:paraId="5A298707" w14:textId="353BB4F7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Preparará refrigerios saludables para las reuniones.</w:t>
            </w:r>
          </w:p>
        </w:tc>
      </w:tr>
      <w:tr w:rsidR="002816EF" w14:paraId="697DE6DF" w14:textId="77777777" w:rsidTr="002816EF">
        <w:tc>
          <w:tcPr>
            <w:tcW w:w="3596" w:type="dxa"/>
          </w:tcPr>
          <w:p w14:paraId="2DD3D448" w14:textId="44045F16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DG 1: </w:t>
            </w:r>
          </w:p>
        </w:tc>
        <w:tc>
          <w:tcPr>
            <w:tcW w:w="3597" w:type="dxa"/>
          </w:tcPr>
          <w:p w14:paraId="328390D8" w14:textId="77777777" w:rsidR="002816EF" w:rsidRDefault="002816EF" w:rsidP="000F6DB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C587B44" w14:textId="77777777" w:rsidR="002816EF" w:rsidRDefault="002816EF" w:rsidP="000F6DB3">
            <w:pPr>
              <w:rPr>
                <w:sz w:val="24"/>
                <w:szCs w:val="24"/>
              </w:rPr>
            </w:pPr>
          </w:p>
        </w:tc>
      </w:tr>
      <w:tr w:rsidR="002816EF" w14:paraId="4B0E081E" w14:textId="77777777" w:rsidTr="002816EF">
        <w:tc>
          <w:tcPr>
            <w:tcW w:w="3596" w:type="dxa"/>
          </w:tcPr>
          <w:p w14:paraId="485B2FFB" w14:textId="3B29D44B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DG 2: </w:t>
            </w:r>
          </w:p>
        </w:tc>
        <w:tc>
          <w:tcPr>
            <w:tcW w:w="3597" w:type="dxa"/>
          </w:tcPr>
          <w:p w14:paraId="6D4C8DC4" w14:textId="77777777" w:rsidR="002816EF" w:rsidRDefault="002816EF" w:rsidP="000F6DB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CE79363" w14:textId="77777777" w:rsidR="002816EF" w:rsidRDefault="002816EF" w:rsidP="000F6DB3">
            <w:pPr>
              <w:rPr>
                <w:sz w:val="24"/>
                <w:szCs w:val="24"/>
              </w:rPr>
            </w:pPr>
          </w:p>
        </w:tc>
      </w:tr>
      <w:tr w:rsidR="002816EF" w14:paraId="20BA261E" w14:textId="77777777" w:rsidTr="002816EF">
        <w:tc>
          <w:tcPr>
            <w:tcW w:w="3596" w:type="dxa"/>
          </w:tcPr>
          <w:p w14:paraId="4DEF220E" w14:textId="6B3D3EED" w:rsidR="002816EF" w:rsidRDefault="002816EF" w:rsidP="000F6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Otro: </w:t>
            </w:r>
          </w:p>
        </w:tc>
        <w:tc>
          <w:tcPr>
            <w:tcW w:w="3597" w:type="dxa"/>
          </w:tcPr>
          <w:p w14:paraId="69FA53AB" w14:textId="77777777" w:rsidR="002816EF" w:rsidRDefault="002816EF" w:rsidP="000F6DB3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368A621" w14:textId="77777777" w:rsidR="002816EF" w:rsidRDefault="002816EF" w:rsidP="000F6DB3">
            <w:pPr>
              <w:rPr>
                <w:sz w:val="24"/>
                <w:szCs w:val="24"/>
              </w:rPr>
            </w:pPr>
          </w:p>
        </w:tc>
      </w:tr>
    </w:tbl>
    <w:p w14:paraId="1C33CCE5" w14:textId="492E07DF" w:rsidR="00BD1C1C" w:rsidRDefault="00BD1C1C" w:rsidP="00E7280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PRESUPUESTO DEL SUBSIDIO COMUNITARIO</w:t>
      </w:r>
    </w:p>
    <w:p w14:paraId="3D52859E" w14:textId="21DCCD86" w:rsidR="00BD1C1C" w:rsidRDefault="00BD1C1C" w:rsidP="00BD1C1C">
      <w:pPr>
        <w:spacing w:after="0"/>
        <w:rPr>
          <w:b/>
          <w:bCs/>
          <w:sz w:val="24"/>
          <w:szCs w:val="24"/>
        </w:rPr>
      </w:pPr>
    </w:p>
    <w:p w14:paraId="2EC56054" w14:textId="361507CF" w:rsidR="00BD1C1C" w:rsidRPr="00BD1C1C" w:rsidRDefault="00BD1C1C" w:rsidP="00BD1C1C">
      <w:pPr>
        <w:spacing w:after="0"/>
        <w:rPr>
          <w:b/>
          <w:bCs/>
        </w:rPr>
      </w:pPr>
      <w:r>
        <w:rPr>
          <w:b/>
          <w:bCs/>
        </w:rPr>
        <w:t>Instrucciones</w:t>
      </w:r>
    </w:p>
    <w:p w14:paraId="3968CA2E" w14:textId="6BB17252" w:rsidR="00BD1C1C" w:rsidRPr="00BD1C1C" w:rsidRDefault="00BD1C1C" w:rsidP="00BD1C1C">
      <w:pPr>
        <w:spacing w:after="0"/>
      </w:pPr>
      <w:r>
        <w:t>En la siguiente tabla, desarrolle un presupuesto que nos indique cuánto dinero solicita su grupo y para qué se utilizarán los fondos. Las solicitudes deben estar directamente relacionadas con las actividades descritas en esta solicitud y deben ser explicadas. En cada fila, indíquenos qué se comprará, la cantidad y el objetivo (cómo se relaciona el artículo con las actividades). Si necesita más espacio, agregue más filas. Los artículos solicitados en este presupuesto deben estar claramente relacionados con el proyecto y bien explicados.</w:t>
      </w:r>
    </w:p>
    <w:p w14:paraId="117BACA7" w14:textId="77777777" w:rsidR="00BD1C1C" w:rsidRPr="00BD1C1C" w:rsidRDefault="00BD1C1C" w:rsidP="00BD1C1C">
      <w:pPr>
        <w:spacing w:after="0"/>
      </w:pPr>
    </w:p>
    <w:p w14:paraId="03FF0903" w14:textId="19C6F6AF" w:rsidR="00BD1C1C" w:rsidRPr="00BD1C1C" w:rsidRDefault="00BD1C1C" w:rsidP="00BD1C1C">
      <w:pPr>
        <w:spacing w:after="0"/>
      </w:pPr>
      <w:r>
        <w:t>El Equipo de revisión comparará los artículos del presupuesto con la descripción de la solicitud para corroborar que exista una relación entre los artículos del presupuesto y las actividades. SI ESTÁ FINANCIADO, usted DEBE conservar todos los comprobantes.</w:t>
      </w:r>
    </w:p>
    <w:p w14:paraId="00F254F2" w14:textId="77777777" w:rsidR="00BD1C1C" w:rsidRPr="00BD1C1C" w:rsidRDefault="00BD1C1C" w:rsidP="00BD1C1C">
      <w:pPr>
        <w:spacing w:after="0"/>
      </w:pPr>
    </w:p>
    <w:p w14:paraId="087E73AF" w14:textId="1A5FF06F" w:rsidR="00BD1C1C" w:rsidRPr="00BD1C1C" w:rsidRDefault="00BD1C1C" w:rsidP="00BD1C1C">
      <w:pPr>
        <w:spacing w:after="0"/>
      </w:pPr>
      <w:r>
        <w:rPr>
          <w:b/>
          <w:bCs/>
        </w:rPr>
        <w:t>Estipendio</w:t>
      </w:r>
      <w:r>
        <w:t>: se encuentra disponible un estipendio de hasta $500 (proveniente del presupuesto del subsidio) para el dirigente principal del grupo que se encargará de coordinar las reuniones, realizar las adquisiciones, enviar los recibos y los informes mensuales, y distribuir los materiales de First 5.</w:t>
      </w:r>
    </w:p>
    <w:p w14:paraId="6F2267F8" w14:textId="77777777" w:rsidR="00BD1C1C" w:rsidRPr="00BD1C1C" w:rsidRDefault="00BD1C1C" w:rsidP="00BD1C1C">
      <w:pPr>
        <w:spacing w:after="0"/>
      </w:pPr>
    </w:p>
    <w:p w14:paraId="0BE66BAE" w14:textId="4791D994" w:rsidR="00BD1C1C" w:rsidRPr="00BD1C1C" w:rsidRDefault="00BD1C1C" w:rsidP="00BD1C1C">
      <w:pPr>
        <w:spacing w:after="0"/>
      </w:pPr>
      <w:r>
        <w:rPr>
          <w:b/>
          <w:bCs/>
        </w:rPr>
        <w:t>Equipos</w:t>
      </w:r>
      <w:r>
        <w:t>: si se incluye un equipo electrónico, este se deberá utilizar para realizar las actividades del proyecto y no podrá superar el 20 % del presupuesto del proyecto. En caso de que el grupo no continúe con las reuniones, cualquier equipo y material sobrante deberá ser donado a otro grupo de CCG o a una organización aprobada que trabaje con niños de entre 0 y 5 años de edad.</w:t>
      </w:r>
    </w:p>
    <w:p w14:paraId="4154E67F" w14:textId="77777777" w:rsidR="00BD1C1C" w:rsidRPr="00BD1C1C" w:rsidRDefault="00BD1C1C" w:rsidP="00BD1C1C">
      <w:pPr>
        <w:spacing w:after="0"/>
      </w:pPr>
    </w:p>
    <w:p w14:paraId="06951F91" w14:textId="711B66E8" w:rsidR="00BD1C1C" w:rsidRPr="00BD1C1C" w:rsidRDefault="00BD1C1C" w:rsidP="00BD1C1C">
      <w:pPr>
        <w:spacing w:after="0"/>
      </w:pPr>
      <w:r>
        <w:rPr>
          <w:b/>
          <w:bCs/>
        </w:rPr>
        <w:t>Alimentos</w:t>
      </w:r>
      <w:r>
        <w:t>: si bien la compra de alimentos está permitida, los artículos de la línea no deben superar los $500 del presupuesto general. Se recomienda realizar comidas compartidas y solicitar donaciones de alimentos.</w:t>
      </w:r>
    </w:p>
    <w:p w14:paraId="4347CB24" w14:textId="77777777" w:rsidR="00BD1C1C" w:rsidRPr="00BD1C1C" w:rsidRDefault="00BD1C1C" w:rsidP="00BD1C1C">
      <w:pPr>
        <w:spacing w:after="0"/>
      </w:pPr>
    </w:p>
    <w:p w14:paraId="21E8AC6F" w14:textId="3448FD78" w:rsidR="00BD1C1C" w:rsidRPr="00BD1C1C" w:rsidRDefault="00BD1C1C" w:rsidP="00BD1C1C">
      <w:pPr>
        <w:spacing w:after="0"/>
      </w:pPr>
      <w:r>
        <w:rPr>
          <w:b/>
          <w:bCs/>
        </w:rPr>
        <w:t>Kilometraje</w:t>
      </w:r>
      <w:r>
        <w:t>: usted puede solicitar hasta $20/mes para los gastos de kilometraje. Esto se debe incluir en el presupuesto.</w:t>
      </w:r>
    </w:p>
    <w:p w14:paraId="6F30B2D1" w14:textId="77777777" w:rsidR="00BD1C1C" w:rsidRPr="00BD1C1C" w:rsidRDefault="00BD1C1C" w:rsidP="00BD1C1C">
      <w:pPr>
        <w:spacing w:after="0"/>
      </w:pPr>
    </w:p>
    <w:p w14:paraId="5FD96850" w14:textId="4302A427" w:rsidR="00BD1C1C" w:rsidRPr="00BD1C1C" w:rsidRDefault="00BD1C1C" w:rsidP="00BD1C1C">
      <w:pPr>
        <w:spacing w:after="0"/>
      </w:pPr>
      <w:r>
        <w:t xml:space="preserve">Comuníquese con nosotros antes de </w:t>
      </w:r>
      <w:r w:rsidR="00573E5B">
        <w:t>entregar</w:t>
      </w:r>
      <w:r w:rsidR="00E77966">
        <w:t xml:space="preserve"> </w:t>
      </w:r>
      <w:r>
        <w:t>la solicitud si tiene alguna duda sobre el presupuesto.</w:t>
      </w:r>
    </w:p>
    <w:p w14:paraId="1AE0E80D" w14:textId="4132FC36" w:rsidR="00BD1C1C" w:rsidRPr="00BD1C1C" w:rsidRDefault="00BD1C1C" w:rsidP="00BD1C1C">
      <w:pPr>
        <w:spacing w:after="0"/>
      </w:pPr>
    </w:p>
    <w:p w14:paraId="1581390D" w14:textId="585ED49D" w:rsidR="00BD1C1C" w:rsidRPr="00E72807" w:rsidRDefault="00BD1C1C" w:rsidP="00BD1C1C">
      <w:pPr>
        <w:spacing w:after="0"/>
      </w:pPr>
      <w:r>
        <w:rPr>
          <w:b/>
          <w:bCs/>
        </w:rPr>
        <w:t xml:space="preserve">EJEMPLO DE PRESUPUESTO </w:t>
      </w:r>
      <w:r>
        <w:t>– Lista parcial de posibles artículos (solo a modo de ejemplo)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89"/>
        <w:gridCol w:w="5305"/>
      </w:tblGrid>
      <w:tr w:rsidR="00BD1C1C" w14:paraId="4A1BF86F" w14:textId="77777777" w:rsidTr="00BD1C1C">
        <w:tc>
          <w:tcPr>
            <w:tcW w:w="3596" w:type="dxa"/>
            <w:shd w:val="clear" w:color="auto" w:fill="D9D9D9" w:themeFill="background1" w:themeFillShade="D9"/>
          </w:tcPr>
          <w:p w14:paraId="7CD2FC5B" w14:textId="37F05F8F" w:rsidR="00BD1C1C" w:rsidRPr="00BD1C1C" w:rsidRDefault="00BD1C1C" w:rsidP="00BD1C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MATERIALES/ADQUISICIONES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14:paraId="45281B54" w14:textId="3E75449C" w:rsidR="00BD1C1C" w:rsidRPr="00BD1C1C" w:rsidRDefault="00BD1C1C" w:rsidP="00BD1C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5305" w:type="dxa"/>
            <w:shd w:val="clear" w:color="auto" w:fill="D9D9D9" w:themeFill="background1" w:themeFillShade="D9"/>
          </w:tcPr>
          <w:p w14:paraId="2EAD517D" w14:textId="1F9220C0" w:rsidR="00BD1C1C" w:rsidRPr="00BD1C1C" w:rsidRDefault="00BD1C1C" w:rsidP="00BD1C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OBJETIVO</w:t>
            </w:r>
          </w:p>
        </w:tc>
      </w:tr>
      <w:tr w:rsidR="00BD1C1C" w:rsidRPr="00BD1C1C" w14:paraId="69CBAF9B" w14:textId="77777777" w:rsidTr="00BD1C1C">
        <w:tc>
          <w:tcPr>
            <w:tcW w:w="3596" w:type="dxa"/>
          </w:tcPr>
          <w:p w14:paraId="590C55E1" w14:textId="77777777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Artículo de la línea: refrigerios para el grupo</w:t>
            </w:r>
          </w:p>
          <w:p w14:paraId="2E1693DD" w14:textId="3E8D09C7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Ejemplo: agua, galletitas/frutas</w:t>
            </w:r>
          </w:p>
        </w:tc>
        <w:tc>
          <w:tcPr>
            <w:tcW w:w="1889" w:type="dxa"/>
          </w:tcPr>
          <w:p w14:paraId="33336173" w14:textId="57603A18" w:rsidR="00BD1C1C" w:rsidRPr="00BD1C1C" w:rsidRDefault="00BD1C1C" w:rsidP="00BD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$240</w:t>
            </w:r>
          </w:p>
        </w:tc>
        <w:tc>
          <w:tcPr>
            <w:tcW w:w="5305" w:type="dxa"/>
          </w:tcPr>
          <w:p w14:paraId="552E3C49" w14:textId="21A180F7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Refrigerios nutritivos para 20 reuniones grupales. Cálculo aproximado de $12 por reunión, lo que hace un total de $240. </w:t>
            </w:r>
          </w:p>
        </w:tc>
      </w:tr>
      <w:tr w:rsidR="00BD1C1C" w:rsidRPr="00BD1C1C" w14:paraId="3C449729" w14:textId="77777777" w:rsidTr="00BD1C1C">
        <w:tc>
          <w:tcPr>
            <w:tcW w:w="3596" w:type="dxa"/>
          </w:tcPr>
          <w:p w14:paraId="33CFF44E" w14:textId="77777777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Artículo de la línea: materiales para clases de arte y manualidades</w:t>
            </w:r>
          </w:p>
          <w:p w14:paraId="461CCD83" w14:textId="45A44BFD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Ejemplo: tiza, cartulinas, crayones grandes, pegamento, pintura, esténcil, marcadores, tijeras, pinceles</w:t>
            </w:r>
          </w:p>
        </w:tc>
        <w:tc>
          <w:tcPr>
            <w:tcW w:w="1889" w:type="dxa"/>
          </w:tcPr>
          <w:p w14:paraId="5A04EC43" w14:textId="4BDD39D4" w:rsidR="00BD1C1C" w:rsidRPr="00BD1C1C" w:rsidRDefault="00BD1C1C" w:rsidP="00BD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$440</w:t>
            </w:r>
          </w:p>
        </w:tc>
        <w:tc>
          <w:tcPr>
            <w:tcW w:w="5305" w:type="dxa"/>
          </w:tcPr>
          <w:p w14:paraId="09E89FBC" w14:textId="283F6E17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Materiales y artículos para clases de arte y manualidades para 22 reuniones grupales. Cálculo aproximado de $20 por reunión, lo que hace un total de $440. Los materiales sobrantes después de cada reunión se guardarán para utilizarlos en otras reuniones. </w:t>
            </w:r>
          </w:p>
        </w:tc>
      </w:tr>
      <w:tr w:rsidR="00BD1C1C" w:rsidRPr="00BD1C1C" w14:paraId="3A387627" w14:textId="77777777" w:rsidTr="00BD1C1C">
        <w:tc>
          <w:tcPr>
            <w:tcW w:w="3596" w:type="dxa"/>
          </w:tcPr>
          <w:p w14:paraId="2E67CBA6" w14:textId="2AEB6338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Artículo de la línea: libros para niños</w:t>
            </w:r>
          </w:p>
        </w:tc>
        <w:tc>
          <w:tcPr>
            <w:tcW w:w="1889" w:type="dxa"/>
          </w:tcPr>
          <w:p w14:paraId="5EFC6B48" w14:textId="01005967" w:rsidR="00BD1C1C" w:rsidRPr="00BD1C1C" w:rsidRDefault="00BD1C1C" w:rsidP="00BD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$600</w:t>
            </w:r>
          </w:p>
        </w:tc>
        <w:tc>
          <w:tcPr>
            <w:tcW w:w="5305" w:type="dxa"/>
          </w:tcPr>
          <w:p w14:paraId="14AC8A0B" w14:textId="025B60E6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para la hora de cuentos, libros para llevar a casa como incentivo para asistir y fomentar la hora de cuentos en familia. </w:t>
            </w:r>
          </w:p>
        </w:tc>
      </w:tr>
      <w:tr w:rsidR="00BD1C1C" w:rsidRPr="00BD1C1C" w14:paraId="0F23104A" w14:textId="77777777" w:rsidTr="00BD1C1C">
        <w:tc>
          <w:tcPr>
            <w:tcW w:w="3596" w:type="dxa"/>
          </w:tcPr>
          <w:p w14:paraId="23198BD0" w14:textId="0013E101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Artículo de la línea: parlantes</w:t>
            </w:r>
          </w:p>
        </w:tc>
        <w:tc>
          <w:tcPr>
            <w:tcW w:w="1889" w:type="dxa"/>
          </w:tcPr>
          <w:p w14:paraId="261575A4" w14:textId="057280AA" w:rsidR="00BD1C1C" w:rsidRPr="00BD1C1C" w:rsidRDefault="00BD1C1C" w:rsidP="00BD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5305" w:type="dxa"/>
          </w:tcPr>
          <w:p w14:paraId="204EEE92" w14:textId="7356414F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Parlantes para escuchar música durante las actividades.</w:t>
            </w:r>
          </w:p>
        </w:tc>
      </w:tr>
      <w:tr w:rsidR="00BD1C1C" w:rsidRPr="00BD1C1C" w14:paraId="060BC7E1" w14:textId="77777777" w:rsidTr="00BD1C1C">
        <w:tc>
          <w:tcPr>
            <w:tcW w:w="3596" w:type="dxa"/>
          </w:tcPr>
          <w:p w14:paraId="4F3491AB" w14:textId="190EAB77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Artículo de la línea: estipendio para los dirigentes del grupo</w:t>
            </w:r>
          </w:p>
        </w:tc>
        <w:tc>
          <w:tcPr>
            <w:tcW w:w="1889" w:type="dxa"/>
          </w:tcPr>
          <w:p w14:paraId="2EC51C19" w14:textId="14BEAEBC" w:rsidR="00BD1C1C" w:rsidRPr="00BD1C1C" w:rsidRDefault="00BD1C1C" w:rsidP="00BD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</w:t>
            </w:r>
          </w:p>
        </w:tc>
        <w:tc>
          <w:tcPr>
            <w:tcW w:w="5305" w:type="dxa"/>
          </w:tcPr>
          <w:p w14:paraId="5AD3AFCA" w14:textId="0411A25A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 monto se dividirá entre los dirigentes del grupo que lleven a cabo las actividades básicas de adquisición, </w:t>
            </w:r>
            <w:r>
              <w:rPr>
                <w:sz w:val="20"/>
                <w:szCs w:val="20"/>
              </w:rPr>
              <w:lastRenderedPageBreak/>
              <w:t xml:space="preserve">recopilación de recibos, coordinación de las reuniones y envío de los informes de progreso mensual, etc. </w:t>
            </w:r>
          </w:p>
        </w:tc>
      </w:tr>
      <w:tr w:rsidR="00BD1C1C" w:rsidRPr="00BD1C1C" w14:paraId="7BC8DFDF" w14:textId="77777777" w:rsidTr="00BD1C1C">
        <w:tc>
          <w:tcPr>
            <w:tcW w:w="3596" w:type="dxa"/>
          </w:tcPr>
          <w:p w14:paraId="0CFFC102" w14:textId="73C07DC3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Artículo de la línea: estipendio para profesores invitados</w:t>
            </w:r>
          </w:p>
        </w:tc>
        <w:tc>
          <w:tcPr>
            <w:tcW w:w="1889" w:type="dxa"/>
          </w:tcPr>
          <w:p w14:paraId="4A9C1B07" w14:textId="72423160" w:rsidR="00BD1C1C" w:rsidRPr="00BD1C1C" w:rsidRDefault="00BD1C1C" w:rsidP="00BD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$600</w:t>
            </w:r>
          </w:p>
        </w:tc>
        <w:tc>
          <w:tcPr>
            <w:tcW w:w="5305" w:type="dxa"/>
          </w:tcPr>
          <w:p w14:paraId="61C5C950" w14:textId="67436972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 para participar en diversas actividades artísticas y culturales durante 12 reuniones grupales.</w:t>
            </w:r>
          </w:p>
        </w:tc>
      </w:tr>
      <w:tr w:rsidR="00BD1C1C" w:rsidRPr="00BD1C1C" w14:paraId="65BCC7BC" w14:textId="77777777" w:rsidTr="00BD1C1C">
        <w:tc>
          <w:tcPr>
            <w:tcW w:w="3596" w:type="dxa"/>
          </w:tcPr>
          <w:p w14:paraId="644157BC" w14:textId="127F6068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Artículo de la línea: cuadrados de alfombra</w:t>
            </w:r>
          </w:p>
        </w:tc>
        <w:tc>
          <w:tcPr>
            <w:tcW w:w="1889" w:type="dxa"/>
          </w:tcPr>
          <w:p w14:paraId="39CFAC87" w14:textId="27FC0770" w:rsidR="00BD1C1C" w:rsidRPr="00BD1C1C" w:rsidRDefault="00BD1C1C" w:rsidP="00BD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$160</w:t>
            </w:r>
          </w:p>
        </w:tc>
        <w:tc>
          <w:tcPr>
            <w:tcW w:w="5305" w:type="dxa"/>
          </w:tcPr>
          <w:p w14:paraId="6F1A79BA" w14:textId="7E63A1D9" w:rsidR="00BD1C1C" w:rsidRP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alfombras para niños para que se sienten durante la hora de cuentos.</w:t>
            </w:r>
          </w:p>
        </w:tc>
      </w:tr>
      <w:tr w:rsidR="00BD1C1C" w:rsidRPr="00BD1C1C" w14:paraId="39BFF33F" w14:textId="77777777" w:rsidTr="00BD1C1C">
        <w:tc>
          <w:tcPr>
            <w:tcW w:w="3596" w:type="dxa"/>
          </w:tcPr>
          <w:p w14:paraId="033B8A53" w14:textId="2C221C23" w:rsid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Artículo de la línea: juguetes/instrumentos musicales</w:t>
            </w:r>
          </w:p>
        </w:tc>
        <w:tc>
          <w:tcPr>
            <w:tcW w:w="1889" w:type="dxa"/>
          </w:tcPr>
          <w:p w14:paraId="1E364D33" w14:textId="0AB624D7" w:rsidR="00BD1C1C" w:rsidRDefault="00BD1C1C" w:rsidP="00BD1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$350</w:t>
            </w:r>
          </w:p>
        </w:tc>
        <w:tc>
          <w:tcPr>
            <w:tcW w:w="5305" w:type="dxa"/>
          </w:tcPr>
          <w:p w14:paraId="243C561A" w14:textId="64D2B555" w:rsidR="00BD1C1C" w:rsidRDefault="00BD1C1C" w:rsidP="00BD1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Juguetes didácticos/para fomentar el desarrollo e instrumentos musicales para las actividades.</w:t>
            </w:r>
          </w:p>
        </w:tc>
      </w:tr>
      <w:tr w:rsidR="00BD1C1C" w:rsidRPr="00BD1C1C" w14:paraId="6124F7B2" w14:textId="77777777" w:rsidTr="00BD1C1C">
        <w:tc>
          <w:tcPr>
            <w:tcW w:w="3596" w:type="dxa"/>
          </w:tcPr>
          <w:p w14:paraId="3269BADA" w14:textId="0638E576" w:rsidR="00BD1C1C" w:rsidRPr="00BD1C1C" w:rsidRDefault="00BD1C1C" w:rsidP="00BD1C1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SOLICITADO </w:t>
            </w:r>
          </w:p>
        </w:tc>
        <w:tc>
          <w:tcPr>
            <w:tcW w:w="1889" w:type="dxa"/>
          </w:tcPr>
          <w:p w14:paraId="1D320820" w14:textId="3F1BABDC" w:rsidR="00BD1C1C" w:rsidRPr="00BD1C1C" w:rsidRDefault="00BD1C1C" w:rsidP="00BD1C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$2940</w:t>
            </w:r>
          </w:p>
        </w:tc>
        <w:tc>
          <w:tcPr>
            <w:tcW w:w="5305" w:type="dxa"/>
          </w:tcPr>
          <w:p w14:paraId="236E7FAE" w14:textId="77777777" w:rsidR="00BD1C1C" w:rsidRDefault="00BD1C1C" w:rsidP="00BD1C1C">
            <w:pPr>
              <w:rPr>
                <w:sz w:val="20"/>
                <w:szCs w:val="20"/>
              </w:rPr>
            </w:pPr>
          </w:p>
        </w:tc>
      </w:tr>
    </w:tbl>
    <w:p w14:paraId="4DAADA51" w14:textId="77777777" w:rsidR="000457D6" w:rsidRDefault="000457D6" w:rsidP="00BD1C1C">
      <w:pPr>
        <w:spacing w:after="0"/>
        <w:rPr>
          <w:sz w:val="20"/>
          <w:szCs w:val="20"/>
        </w:rPr>
      </w:pPr>
    </w:p>
    <w:p w14:paraId="2524DF05" w14:textId="7A70A7CB" w:rsidR="00BD1C1C" w:rsidRDefault="00BD1C1C" w:rsidP="00BD1C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PRESUPUESTO DEL PROYECTO</w:t>
      </w:r>
    </w:p>
    <w:tbl>
      <w:tblPr>
        <w:tblStyle w:val="TableGrid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40AFB" w14:paraId="57E31FC3" w14:textId="77777777" w:rsidTr="00740AFB">
        <w:tc>
          <w:tcPr>
            <w:tcW w:w="3596" w:type="dxa"/>
            <w:shd w:val="clear" w:color="auto" w:fill="D9D9D9" w:themeFill="background1" w:themeFillShade="D9"/>
          </w:tcPr>
          <w:p w14:paraId="4C81D346" w14:textId="7351F57F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MATERIALES/ADQUISICIONES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2B92F222" w14:textId="75A3CAA3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5FC3B0" w14:textId="2CC0C6FB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OBJETIVO</w:t>
            </w:r>
          </w:p>
        </w:tc>
      </w:tr>
      <w:tr w:rsidR="00740AFB" w14:paraId="0E7D53F7" w14:textId="77777777" w:rsidTr="00740AFB">
        <w:tc>
          <w:tcPr>
            <w:tcW w:w="3596" w:type="dxa"/>
          </w:tcPr>
          <w:p w14:paraId="645A0021" w14:textId="77777777" w:rsidR="00740AFB" w:rsidRDefault="00740AFB" w:rsidP="00BD1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Artículo de la línea: </w:t>
            </w:r>
          </w:p>
          <w:p w14:paraId="3F465A1A" w14:textId="32D9B0A2" w:rsidR="00740AFB" w:rsidRPr="00740AFB" w:rsidRDefault="00740AFB" w:rsidP="00BD1C1C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8FB5E42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2E5BB00B" w14:textId="77777777" w:rsidR="00740AFB" w:rsidRDefault="00740AFB" w:rsidP="00BD1C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40C5A103" w14:textId="77777777" w:rsidTr="00740AFB">
        <w:tc>
          <w:tcPr>
            <w:tcW w:w="3596" w:type="dxa"/>
          </w:tcPr>
          <w:p w14:paraId="5523EB02" w14:textId="77777777" w:rsidR="00740AFB" w:rsidRDefault="00740AFB" w:rsidP="00740AFB">
            <w:r>
              <w:t xml:space="preserve">Artículo de la línea: </w:t>
            </w:r>
          </w:p>
          <w:p w14:paraId="790AE685" w14:textId="6BC3E48D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323A7A92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087D0F6E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0E1EBFDE" w14:textId="77777777" w:rsidTr="00740AFB">
        <w:tc>
          <w:tcPr>
            <w:tcW w:w="3596" w:type="dxa"/>
          </w:tcPr>
          <w:p w14:paraId="185939A8" w14:textId="77777777" w:rsidR="00740AFB" w:rsidRDefault="00740AFB" w:rsidP="00740AFB">
            <w:r>
              <w:t xml:space="preserve">Artículo de la línea: </w:t>
            </w:r>
          </w:p>
          <w:p w14:paraId="78BED6D0" w14:textId="5DFB9A3F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4C43EAE3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6496F415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363BE484" w14:textId="77777777" w:rsidTr="00740AFB">
        <w:tc>
          <w:tcPr>
            <w:tcW w:w="3596" w:type="dxa"/>
          </w:tcPr>
          <w:p w14:paraId="1D399766" w14:textId="77777777" w:rsidR="00740AFB" w:rsidRDefault="00740AFB" w:rsidP="00740AFB">
            <w:r>
              <w:t xml:space="preserve">Artículo de la línea: </w:t>
            </w:r>
          </w:p>
          <w:p w14:paraId="4CB37340" w14:textId="3205A28C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1B5942A8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4A5EE9CB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177D0846" w14:textId="77777777" w:rsidTr="00740AFB">
        <w:tc>
          <w:tcPr>
            <w:tcW w:w="3596" w:type="dxa"/>
          </w:tcPr>
          <w:p w14:paraId="3D1B3A6C" w14:textId="77777777" w:rsidR="00740AFB" w:rsidRDefault="00740AFB" w:rsidP="00740AFB">
            <w:r>
              <w:t xml:space="preserve">Artículo de la línea: </w:t>
            </w:r>
          </w:p>
          <w:p w14:paraId="32BA78A4" w14:textId="4571E2EB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36B2F981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0B1AA01C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1A692724" w14:textId="77777777" w:rsidTr="00740AFB">
        <w:tc>
          <w:tcPr>
            <w:tcW w:w="3596" w:type="dxa"/>
          </w:tcPr>
          <w:p w14:paraId="1C305014" w14:textId="77777777" w:rsidR="00740AFB" w:rsidRDefault="00740AFB" w:rsidP="00740AFB">
            <w:r>
              <w:t xml:space="preserve">Artículo de la línea: </w:t>
            </w:r>
          </w:p>
          <w:p w14:paraId="32B31E74" w14:textId="589D0E09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1CA40463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5B48FEF0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15D8CCC0" w14:textId="77777777" w:rsidTr="00740AFB">
        <w:tc>
          <w:tcPr>
            <w:tcW w:w="3596" w:type="dxa"/>
          </w:tcPr>
          <w:p w14:paraId="453017B1" w14:textId="77777777" w:rsidR="00740AFB" w:rsidRDefault="00740AFB" w:rsidP="00740AFB">
            <w:r>
              <w:t xml:space="preserve">Artículo de la línea: </w:t>
            </w:r>
          </w:p>
          <w:p w14:paraId="4F0F3D69" w14:textId="047CDCD2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16B3BADE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08148256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0604265D" w14:textId="77777777" w:rsidTr="00740AFB">
        <w:tc>
          <w:tcPr>
            <w:tcW w:w="3596" w:type="dxa"/>
          </w:tcPr>
          <w:p w14:paraId="4B187FE0" w14:textId="77777777" w:rsidR="00740AFB" w:rsidRDefault="00740AFB" w:rsidP="00740AFB">
            <w:r>
              <w:t xml:space="preserve">Artículo de la línea: </w:t>
            </w:r>
          </w:p>
          <w:p w14:paraId="39339B5F" w14:textId="6109AC01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0BDC5924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1F547473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683DB4DB" w14:textId="77777777" w:rsidTr="00740AFB">
        <w:tc>
          <w:tcPr>
            <w:tcW w:w="3596" w:type="dxa"/>
          </w:tcPr>
          <w:p w14:paraId="2A06BA59" w14:textId="77777777" w:rsidR="00740AFB" w:rsidRDefault="00740AFB" w:rsidP="00740AFB">
            <w:r>
              <w:t xml:space="preserve">Artículo de la línea: </w:t>
            </w:r>
          </w:p>
          <w:p w14:paraId="6840754E" w14:textId="05EE823B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0BE12208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56E34793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7BFB9ED2" w14:textId="77777777" w:rsidTr="00740AFB">
        <w:tc>
          <w:tcPr>
            <w:tcW w:w="3596" w:type="dxa"/>
          </w:tcPr>
          <w:p w14:paraId="0E93DA3C" w14:textId="77777777" w:rsidR="00740AFB" w:rsidRDefault="00740AFB" w:rsidP="00740AFB">
            <w:r>
              <w:t xml:space="preserve">Artículo de la línea: </w:t>
            </w:r>
          </w:p>
          <w:p w14:paraId="22502953" w14:textId="5F27A28D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</w:tcPr>
          <w:p w14:paraId="784E20FA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68541021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0C1752C2" w14:textId="77777777" w:rsidTr="00740AFB">
        <w:tc>
          <w:tcPr>
            <w:tcW w:w="3596" w:type="dxa"/>
          </w:tcPr>
          <w:p w14:paraId="6C1E30E4" w14:textId="77777777" w:rsidR="00740AFB" w:rsidRDefault="00740AFB" w:rsidP="00740AFB">
            <w:r>
              <w:t>Artículo de la línea:</w:t>
            </w:r>
          </w:p>
          <w:p w14:paraId="4E3D08F4" w14:textId="5927EF8F" w:rsidR="00740AFB" w:rsidRPr="004C4623" w:rsidRDefault="00740AFB" w:rsidP="00740AFB"/>
        </w:tc>
        <w:tc>
          <w:tcPr>
            <w:tcW w:w="3597" w:type="dxa"/>
          </w:tcPr>
          <w:p w14:paraId="168D6417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49458BF7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5CA80531" w14:textId="77777777" w:rsidTr="00740AFB">
        <w:tc>
          <w:tcPr>
            <w:tcW w:w="3596" w:type="dxa"/>
          </w:tcPr>
          <w:p w14:paraId="7518BD4B" w14:textId="77777777" w:rsidR="00740AFB" w:rsidRDefault="00740AFB" w:rsidP="00740AFB">
            <w:r>
              <w:t xml:space="preserve">Artículo de la línea: </w:t>
            </w:r>
          </w:p>
          <w:p w14:paraId="0C9D2A4D" w14:textId="5D4682E7" w:rsidR="00740AFB" w:rsidRPr="004C4623" w:rsidRDefault="00740AFB" w:rsidP="00740AFB"/>
        </w:tc>
        <w:tc>
          <w:tcPr>
            <w:tcW w:w="3597" w:type="dxa"/>
          </w:tcPr>
          <w:p w14:paraId="046C7736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5025FEAD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0583FB89" w14:textId="77777777" w:rsidTr="00740AFB">
        <w:tc>
          <w:tcPr>
            <w:tcW w:w="3596" w:type="dxa"/>
          </w:tcPr>
          <w:p w14:paraId="418E0B5B" w14:textId="77777777" w:rsidR="00740AFB" w:rsidRDefault="00740AFB" w:rsidP="00740AFB">
            <w:r>
              <w:t xml:space="preserve">Artículo de la línea: </w:t>
            </w:r>
          </w:p>
          <w:p w14:paraId="39CD597D" w14:textId="5122DD3B" w:rsidR="00740AFB" w:rsidRPr="004C4623" w:rsidRDefault="00740AFB" w:rsidP="00740AFB"/>
        </w:tc>
        <w:tc>
          <w:tcPr>
            <w:tcW w:w="3597" w:type="dxa"/>
          </w:tcPr>
          <w:p w14:paraId="15EED14D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05E035FE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1E000BD2" w14:textId="77777777" w:rsidTr="00740AFB">
        <w:tc>
          <w:tcPr>
            <w:tcW w:w="3596" w:type="dxa"/>
          </w:tcPr>
          <w:p w14:paraId="6F040AE7" w14:textId="77777777" w:rsidR="00740AFB" w:rsidRDefault="00740AFB" w:rsidP="00740AFB">
            <w:r>
              <w:t xml:space="preserve">Artículo de la línea: </w:t>
            </w:r>
          </w:p>
          <w:p w14:paraId="07BDF524" w14:textId="0156839F" w:rsidR="00740AFB" w:rsidRPr="004C4623" w:rsidRDefault="00740AFB" w:rsidP="00740AFB"/>
        </w:tc>
        <w:tc>
          <w:tcPr>
            <w:tcW w:w="3597" w:type="dxa"/>
          </w:tcPr>
          <w:p w14:paraId="1D721523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3CA195E3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60772D36" w14:textId="77777777" w:rsidTr="00740AFB">
        <w:tc>
          <w:tcPr>
            <w:tcW w:w="3596" w:type="dxa"/>
            <w:tcBorders>
              <w:bottom w:val="single" w:sz="4" w:space="0" w:color="auto"/>
            </w:tcBorders>
          </w:tcPr>
          <w:p w14:paraId="27EFA785" w14:textId="77777777" w:rsidR="00740AFB" w:rsidRDefault="00740AFB" w:rsidP="00740AFB">
            <w:r>
              <w:t xml:space="preserve">Artículo de la línea: </w:t>
            </w:r>
          </w:p>
          <w:p w14:paraId="51B8B501" w14:textId="09233D34" w:rsidR="00740AFB" w:rsidRPr="004C4623" w:rsidRDefault="00740AFB" w:rsidP="00740AFB"/>
        </w:tc>
        <w:tc>
          <w:tcPr>
            <w:tcW w:w="3597" w:type="dxa"/>
            <w:tcBorders>
              <w:bottom w:val="single" w:sz="4" w:space="0" w:color="auto"/>
            </w:tcBorders>
          </w:tcPr>
          <w:p w14:paraId="3604B5E4" w14:textId="77777777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tcBorders>
              <w:bottom w:val="single" w:sz="4" w:space="0" w:color="auto"/>
              <w:right w:val="single" w:sz="4" w:space="0" w:color="auto"/>
            </w:tcBorders>
          </w:tcPr>
          <w:p w14:paraId="6DC2AD17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0AFB" w14:paraId="030BF6E5" w14:textId="77777777" w:rsidTr="00740AFB">
        <w:tc>
          <w:tcPr>
            <w:tcW w:w="3596" w:type="dxa"/>
            <w:tcBorders>
              <w:bottom w:val="single" w:sz="4" w:space="0" w:color="auto"/>
            </w:tcBorders>
          </w:tcPr>
          <w:p w14:paraId="557F097E" w14:textId="2C9FCD66" w:rsidR="00740AFB" w:rsidRPr="00740AFB" w:rsidRDefault="00740AFB" w:rsidP="00740A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SOLICITADO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59C16B8" w14:textId="1979CED5" w:rsidR="00740AFB" w:rsidRDefault="00740AFB" w:rsidP="00740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$__________________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5020528E" w14:textId="77777777" w:rsidR="00740AFB" w:rsidRDefault="00740AFB" w:rsidP="00740AF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1FF571D" w14:textId="6F01ED07" w:rsidR="00740AFB" w:rsidRDefault="00740AFB">
      <w:pPr>
        <w:spacing w:after="0"/>
        <w:rPr>
          <w:b/>
          <w:bCs/>
          <w:sz w:val="24"/>
          <w:szCs w:val="24"/>
        </w:rPr>
      </w:pPr>
    </w:p>
    <w:sectPr w:rsidR="00740AFB" w:rsidSect="0061106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8F050" w14:textId="77777777" w:rsidR="000C6FAC" w:rsidRDefault="000C6FAC" w:rsidP="000A7CD2">
      <w:pPr>
        <w:spacing w:after="0" w:line="240" w:lineRule="auto"/>
      </w:pPr>
      <w:r>
        <w:separator/>
      </w:r>
    </w:p>
  </w:endnote>
  <w:endnote w:type="continuationSeparator" w:id="0">
    <w:p w14:paraId="6A639DA5" w14:textId="77777777" w:rsidR="000C6FAC" w:rsidRDefault="000C6FAC" w:rsidP="000A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640BD" w14:textId="63A3CDD1" w:rsidR="00740AFB" w:rsidRDefault="00740AFB" w:rsidP="00740AFB">
    <w:pPr>
      <w:pStyle w:val="Footer"/>
      <w:jc w:val="right"/>
    </w:pPr>
    <w:r>
      <w:t>Paquete de solicitud de financiamiento para: 1 de julio de 2020 – 30 de junio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779E" w14:textId="77777777" w:rsidR="000C6FAC" w:rsidRDefault="000C6FAC" w:rsidP="000A7CD2">
      <w:pPr>
        <w:spacing w:after="0" w:line="240" w:lineRule="auto"/>
      </w:pPr>
      <w:r>
        <w:separator/>
      </w:r>
    </w:p>
  </w:footnote>
  <w:footnote w:type="continuationSeparator" w:id="0">
    <w:p w14:paraId="0D92639C" w14:textId="77777777" w:rsidR="000C6FAC" w:rsidRDefault="000C6FAC" w:rsidP="000A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DAED" w14:textId="77777777" w:rsidR="00DD6965" w:rsidRDefault="00740AFB">
    <w:pPr>
      <w:pStyle w:val="Header"/>
    </w:pPr>
    <w:r>
      <w:rPr>
        <w:noProof/>
        <w:lang w:val="es-AR" w:eastAsia="es-AR"/>
      </w:rPr>
      <w:drawing>
        <wp:inline distT="0" distB="0" distL="0" distR="0" wp14:anchorId="22F20C65" wp14:editId="6020ED0C">
          <wp:extent cx="1819275" cy="5958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010" cy="61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  <w:p w14:paraId="38C42236" w14:textId="77777777" w:rsidR="00DD6965" w:rsidRDefault="00740AFB" w:rsidP="00DD696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Programa de Subsidios de Conexión Comunitaria </w:t>
    </w:r>
  </w:p>
  <w:p w14:paraId="211DA2B9" w14:textId="5035BDEE" w:rsidR="00740AFB" w:rsidRPr="000A7CD2" w:rsidRDefault="00740AFB" w:rsidP="00DD6965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(Community Connections Grants, CCG)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8E5"/>
    <w:multiLevelType w:val="hybridMultilevel"/>
    <w:tmpl w:val="91A2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B70"/>
    <w:multiLevelType w:val="hybridMultilevel"/>
    <w:tmpl w:val="FE4EC29E"/>
    <w:lvl w:ilvl="0" w:tplc="05B0A5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6248"/>
    <w:multiLevelType w:val="hybridMultilevel"/>
    <w:tmpl w:val="44E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2D8B"/>
    <w:multiLevelType w:val="hybridMultilevel"/>
    <w:tmpl w:val="B16298E2"/>
    <w:lvl w:ilvl="0" w:tplc="05B0A5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0FAA"/>
    <w:multiLevelType w:val="hybridMultilevel"/>
    <w:tmpl w:val="1D1AC322"/>
    <w:lvl w:ilvl="0" w:tplc="05B0A5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F1590"/>
    <w:multiLevelType w:val="hybridMultilevel"/>
    <w:tmpl w:val="BE184DA4"/>
    <w:lvl w:ilvl="0" w:tplc="05B0A5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216E"/>
    <w:multiLevelType w:val="hybridMultilevel"/>
    <w:tmpl w:val="42E80F0E"/>
    <w:lvl w:ilvl="0" w:tplc="FA6E0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623D7"/>
    <w:multiLevelType w:val="hybridMultilevel"/>
    <w:tmpl w:val="C6065178"/>
    <w:lvl w:ilvl="0" w:tplc="FF029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F6F30"/>
    <w:multiLevelType w:val="hybridMultilevel"/>
    <w:tmpl w:val="C4F8146C"/>
    <w:lvl w:ilvl="0" w:tplc="05B0A5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D2"/>
    <w:rsid w:val="000457D6"/>
    <w:rsid w:val="000A7CD2"/>
    <w:rsid w:val="000C6FAC"/>
    <w:rsid w:val="000F6DB3"/>
    <w:rsid w:val="00123B98"/>
    <w:rsid w:val="00126638"/>
    <w:rsid w:val="00146F14"/>
    <w:rsid w:val="002278A8"/>
    <w:rsid w:val="00247F37"/>
    <w:rsid w:val="002816EF"/>
    <w:rsid w:val="002E5584"/>
    <w:rsid w:val="00325AC6"/>
    <w:rsid w:val="00371AA4"/>
    <w:rsid w:val="00507763"/>
    <w:rsid w:val="005344A7"/>
    <w:rsid w:val="00573E5B"/>
    <w:rsid w:val="00611060"/>
    <w:rsid w:val="00661D46"/>
    <w:rsid w:val="00672414"/>
    <w:rsid w:val="00740AFB"/>
    <w:rsid w:val="00830CDE"/>
    <w:rsid w:val="008F309A"/>
    <w:rsid w:val="009E0A55"/>
    <w:rsid w:val="00A615FB"/>
    <w:rsid w:val="00B625D7"/>
    <w:rsid w:val="00BD1C1C"/>
    <w:rsid w:val="00BD1C62"/>
    <w:rsid w:val="00C058B4"/>
    <w:rsid w:val="00C26EF1"/>
    <w:rsid w:val="00D216E6"/>
    <w:rsid w:val="00DD6965"/>
    <w:rsid w:val="00E3748B"/>
    <w:rsid w:val="00E72807"/>
    <w:rsid w:val="00E77966"/>
    <w:rsid w:val="00EA067C"/>
    <w:rsid w:val="00ED0666"/>
    <w:rsid w:val="00F1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A128"/>
  <w15:chartTrackingRefBased/>
  <w15:docId w15:val="{EC4F23F2-F80C-4BD6-A315-F801F78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D46"/>
  </w:style>
  <w:style w:type="paragraph" w:styleId="Heading3">
    <w:name w:val="heading 3"/>
    <w:basedOn w:val="Normal"/>
    <w:link w:val="Heading3Char"/>
    <w:uiPriority w:val="9"/>
    <w:qFormat/>
    <w:rsid w:val="00247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D2"/>
  </w:style>
  <w:style w:type="paragraph" w:styleId="Footer">
    <w:name w:val="footer"/>
    <w:basedOn w:val="Normal"/>
    <w:link w:val="FooterChar"/>
    <w:uiPriority w:val="99"/>
    <w:unhideWhenUsed/>
    <w:rsid w:val="000A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D2"/>
  </w:style>
  <w:style w:type="table" w:styleId="TableGrid">
    <w:name w:val="Table Grid"/>
    <w:basedOn w:val="TableNormal"/>
    <w:uiPriority w:val="39"/>
    <w:rsid w:val="000A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4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44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2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D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7F3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FE41A63FD46AB6DFD0B110E4CD7" ma:contentTypeVersion="13" ma:contentTypeDescription="Create a new document." ma:contentTypeScope="" ma:versionID="62e7a70d18dd50be4d64aaa5a7eec6a6">
  <xsd:schema xmlns:xsd="http://www.w3.org/2001/XMLSchema" xmlns:xs="http://www.w3.org/2001/XMLSchema" xmlns:p="http://schemas.microsoft.com/office/2006/metadata/properties" xmlns:ns3="b89aa6ea-1e9b-49af-bcca-16a5cc2ebc9b" xmlns:ns4="38f86924-314c-49a0-8878-6cfd3299673d" targetNamespace="http://schemas.microsoft.com/office/2006/metadata/properties" ma:root="true" ma:fieldsID="a48c71a5a1dbbd491426ff4dbcf789fd" ns3:_="" ns4:_="">
    <xsd:import namespace="b89aa6ea-1e9b-49af-bcca-16a5cc2ebc9b"/>
    <xsd:import namespace="38f86924-314c-49a0-8878-6cfd32996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a6ea-1e9b-49af-bcca-16a5cc2e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86924-314c-49a0-8878-6cfd32996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79613-1742-48C5-BCED-B3846D01D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9CC98-19D4-450B-A4BD-43CF941B3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00484-8873-43CE-8906-B7ECA1A1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aa6ea-1e9b-49af-bcca-16a5cc2ebc9b"/>
    <ds:schemaRef ds:uri="38f86924-314c-49a0-8878-6cfd32996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</cp:revision>
  <dcterms:created xsi:type="dcterms:W3CDTF">2020-02-20T17:28:00Z</dcterms:created>
  <dcterms:modified xsi:type="dcterms:W3CDTF">2020-03-02T20:17:00Z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0x010100A7B0AFE41A63FD46AB6DFD0B110E4CD7</vt:lpwstr>
  </property>
</Properties>
</file>