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ED1F3B1" w:rsidP="7ED1F3B1" w:rsidRDefault="7ED1F3B1" w14:paraId="02253451" w14:textId="14E7BF53">
      <w:pPr>
        <w:pStyle w:val="Header"/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</w:pPr>
    </w:p>
    <w:p w:rsidR="68CF942B" w:rsidP="7ED1F3B1" w:rsidRDefault="68CF942B" w14:paraId="64022495" w14:textId="36D6FA6F">
      <w:pPr>
        <w:pStyle w:val="Header"/>
        <w:ind w:left="1440" w:firstLine="0"/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</w:pPr>
      <w:r w:rsidRPr="7ED1F3B1" w:rsidR="68CF942B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MEETING ADDRESS</w:t>
      </w:r>
      <w:r w:rsidRPr="7ED1F3B1" w:rsidR="68CF942B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: 1303 JEFFERSON ST #100A NAPA CA 94559</w:t>
      </w:r>
      <w:r>
        <w:tab/>
      </w:r>
    </w:p>
    <w:p w:rsidR="7ED1F3B1" w:rsidP="7ED1F3B1" w:rsidRDefault="7ED1F3B1" w14:paraId="2FB51CA8">
      <w:pPr>
        <w:pStyle w:val="Header"/>
        <w:jc w:val="center"/>
        <w:rPr>
          <w:rFonts w:ascii="Avenir Next LT Pro" w:hAnsi="Avenir Next LT Pro" w:eastAsia="Avenir Next LT Pro" w:cs="Avenir Next LT Pro"/>
          <w:b w:val="1"/>
          <w:bCs w:val="1"/>
        </w:rPr>
      </w:pPr>
    </w:p>
    <w:p w:rsidR="68CF942B" w:rsidP="7ED1F3B1" w:rsidRDefault="68CF942B" w14:paraId="52ED801E" w14:textId="121244BE">
      <w:pPr>
        <w:pStyle w:val="Header"/>
        <w:jc w:val="center"/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</w:pPr>
      <w:r w:rsidRPr="7ED1F3B1" w:rsidR="68CF942B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AGENDA</w:t>
      </w:r>
    </w:p>
    <w:p w:rsidR="68CF942B" w:rsidP="7ED1F3B1" w:rsidRDefault="68CF942B" w14:paraId="3778FEBA" w14:textId="30D5D96B">
      <w:pPr>
        <w:pStyle w:val="Header"/>
        <w:jc w:val="center"/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</w:pPr>
      <w:r w:rsidRPr="7C9D507C" w:rsidR="23FAD9A9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January 22</w:t>
      </w:r>
      <w:r w:rsidRPr="7C9D507C" w:rsidR="2BD40346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, 202</w:t>
      </w:r>
      <w:r w:rsidRPr="7C9D507C" w:rsidR="68182215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4</w:t>
      </w:r>
    </w:p>
    <w:p w:rsidR="68CF942B" w:rsidP="7ED1F3B1" w:rsidRDefault="68CF942B" w14:paraId="2328F25C" w14:textId="3761D57B">
      <w:pPr>
        <w:pStyle w:val="Header"/>
        <w:jc w:val="center"/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</w:pPr>
      <w:r w:rsidRPr="7ED1F3B1" w:rsidR="68CF942B"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  <w:t>3:00 PM-5:00 PM</w:t>
      </w:r>
    </w:p>
    <w:p w:rsidR="7ED1F3B1" w:rsidP="7ED1F3B1" w:rsidRDefault="7ED1F3B1" w14:paraId="75745727" w14:textId="62E35A5E">
      <w:pPr>
        <w:pStyle w:val="Header"/>
        <w:jc w:val="center"/>
        <w:rPr>
          <w:rFonts w:ascii="Avenir Next LT Pro" w:hAnsi="Avenir Next LT Pro" w:eastAsia="Avenir Next LT Pro" w:cs="Avenir Next LT Pro"/>
          <w:b w:val="1"/>
          <w:bCs w:val="1"/>
          <w:sz w:val="20"/>
          <w:szCs w:val="20"/>
        </w:rPr>
      </w:pPr>
    </w:p>
    <w:p w:rsidR="7ED1F3B1" w:rsidP="7ED1F3B1" w:rsidRDefault="7ED1F3B1" w14:paraId="2FBCB3F2">
      <w:pPr>
        <w:pStyle w:val="Header"/>
        <w:jc w:val="center"/>
        <w:rPr>
          <w:rFonts w:ascii="Avenir Next LT Pro" w:hAnsi="Avenir Next LT Pro" w:eastAsia="Avenir Next LT Pro" w:cs="Avenir Next LT Pro"/>
          <w:b w:val="1"/>
          <w:bCs w:val="1"/>
          <w:sz w:val="22"/>
          <w:szCs w:val="22"/>
        </w:rPr>
      </w:pPr>
    </w:p>
    <w:p w:rsidR="7ED1F3B1" w:rsidP="7ED1F3B1" w:rsidRDefault="7ED1F3B1" w14:paraId="2A1AA5E1" w14:textId="04926812">
      <w:pPr>
        <w:pStyle w:val="Normal"/>
        <w:rPr>
          <w:rFonts w:ascii="Avenir Next LT Pro" w:hAnsi="Avenir Next LT Pro" w:eastAsia="Avenir Next LT Pro" w:cs="Avenir Next LT Pro"/>
        </w:rPr>
      </w:pPr>
    </w:p>
    <w:tbl>
      <w:tblPr>
        <w:tblStyle w:val="TableGrid"/>
        <w:tblpPr w:leftFromText="180" w:rightFromText="180" w:vertAnchor="text" w:tblpY="1"/>
        <w:tblOverlap w:val="never"/>
        <w:tblW w:w="97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827"/>
        <w:gridCol w:w="1395"/>
        <w:gridCol w:w="1485"/>
      </w:tblGrid>
      <w:tr w:rsidRPr="00642EDD" w:rsidR="00642EDD" w:rsidTr="7947D581" w14:paraId="40CBDD21" w14:textId="77777777">
        <w:trPr>
          <w:trHeight w:val="300"/>
        </w:trPr>
        <w:tc>
          <w:tcPr>
            <w:tcW w:w="6827" w:type="dxa"/>
            <w:tcMar/>
          </w:tcPr>
          <w:p w:rsidRPr="00642EDD" w:rsidR="003017E3" w:rsidP="7ED1F3B1" w:rsidRDefault="003017E3" w14:paraId="5CBB6F8B" w14:textId="4418AB7C">
            <w:pPr>
              <w:rPr>
                <w:rFonts w:ascii="Avenir Next LT Pro" w:hAnsi="Avenir Next LT Pro" w:eastAsia="Avenir Next LT Pro" w:cs="Avenir Next LT Pro"/>
                <w:b w:val="1"/>
                <w:bCs w:val="1"/>
                <w:sz w:val="24"/>
                <w:szCs w:val="24"/>
              </w:rPr>
            </w:pPr>
            <w:r w:rsidRPr="7ED1F3B1" w:rsidR="7B875E2D">
              <w:rPr>
                <w:rFonts w:ascii="Avenir Next LT Pro" w:hAnsi="Avenir Next LT Pro" w:eastAsia="Avenir Next LT Pro" w:cs="Avenir Next LT Pro"/>
                <w:b w:val="1"/>
                <w:bCs w:val="1"/>
                <w:sz w:val="24"/>
                <w:szCs w:val="24"/>
              </w:rPr>
              <w:t>Agenda Item</w:t>
            </w:r>
          </w:p>
        </w:tc>
        <w:tc>
          <w:tcPr>
            <w:tcW w:w="1395" w:type="dxa"/>
            <w:tcMar/>
          </w:tcPr>
          <w:p w:rsidRPr="00642EDD" w:rsidR="003017E3" w:rsidP="7ED1F3B1" w:rsidRDefault="003017E3" w14:paraId="1DB31B90" w14:textId="574A507B">
            <w:pPr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4"/>
                <w:szCs w:val="24"/>
              </w:rPr>
            </w:pPr>
            <w:r w:rsidRPr="7ED1F3B1" w:rsidR="7B875E2D">
              <w:rPr>
                <w:rFonts w:ascii="Avenir Next LT Pro" w:hAnsi="Avenir Next LT Pro" w:eastAsia="Avenir Next LT Pro" w:cs="Avenir Next LT Pro"/>
                <w:b w:val="1"/>
                <w:bCs w:val="1"/>
                <w:sz w:val="24"/>
                <w:szCs w:val="24"/>
              </w:rPr>
              <w:t>Facilitator</w:t>
            </w:r>
          </w:p>
        </w:tc>
        <w:tc>
          <w:tcPr>
            <w:tcW w:w="1485" w:type="dxa"/>
            <w:tcMar/>
          </w:tcPr>
          <w:p w:rsidRPr="00642EDD" w:rsidR="003017E3" w:rsidP="7ED1F3B1" w:rsidRDefault="003017E3" w14:paraId="7B3524A6" w14:textId="77777777">
            <w:pPr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8"/>
                <w:szCs w:val="28"/>
              </w:rPr>
            </w:pPr>
          </w:p>
        </w:tc>
      </w:tr>
      <w:tr w:rsidRPr="00622764" w:rsidR="0074390D" w:rsidTr="7947D581" w14:paraId="2629F797" w14:textId="77777777">
        <w:trPr>
          <w:trHeight w:val="300"/>
        </w:trPr>
        <w:tc>
          <w:tcPr>
            <w:tcW w:w="6827" w:type="dxa"/>
            <w:tcMar/>
          </w:tcPr>
          <w:p w:rsidRPr="00622764" w:rsidR="0074390D" w:rsidP="7ED1F3B1" w:rsidRDefault="0074390D" w14:paraId="694A1294" w14:textId="77777777">
            <w:pPr>
              <w:pStyle w:val="ListParagraph"/>
              <w:ind w:left="360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Pr="00622764" w:rsidR="0074390D" w:rsidP="7ED1F3B1" w:rsidRDefault="0074390D" w14:paraId="59B79C78" w14:textId="77777777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7ED1F3B1" w:rsidR="6DB1D241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Call to Order</w:t>
            </w:r>
          </w:p>
          <w:p w:rsidRPr="00622764" w:rsidR="00C64354" w:rsidP="7ED1F3B1" w:rsidRDefault="00C64354" w14:paraId="4F2188EE" w14:textId="55D2F3CC">
            <w:pPr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Pr="00622764" w:rsidR="0074390D" w:rsidP="7ED1F3B1" w:rsidRDefault="0074390D" w14:paraId="2EFD9AC9" w14:textId="77777777">
            <w:pPr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  <w:p w:rsidRPr="00622764" w:rsidR="003A36AA" w:rsidP="7ED1F3B1" w:rsidRDefault="003A36AA" w14:paraId="548EFBE2" w14:textId="79816F41">
            <w:pPr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  <w:r w:rsidRPr="7947D581" w:rsidR="7FE47CC6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J. </w:t>
            </w:r>
            <w:r w:rsidRPr="7947D581" w:rsidR="55D6FE4A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Cisneros</w:t>
            </w:r>
          </w:p>
        </w:tc>
        <w:tc>
          <w:tcPr>
            <w:tcW w:w="1485" w:type="dxa"/>
            <w:tcMar/>
          </w:tcPr>
          <w:p w:rsidRPr="00622764" w:rsidR="0074390D" w:rsidP="7ED1F3B1" w:rsidRDefault="0074390D" w14:paraId="3D564499" w14:textId="77777777">
            <w:pPr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  <w:p w:rsidRPr="00622764" w:rsidR="00F0664D" w:rsidP="7ED1F3B1" w:rsidRDefault="00F0664D" w14:paraId="586EA95B" w14:textId="77777777">
            <w:pPr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  <w:p w:rsidRPr="00622764" w:rsidR="00FB2E14" w:rsidP="7ED1F3B1" w:rsidRDefault="00FB2E14" w14:paraId="0C61FCC0" w14:textId="2863FCBA">
            <w:pPr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</w:tc>
      </w:tr>
      <w:tr w:rsidRPr="00622764" w:rsidR="00FB2E14" w:rsidTr="7947D581" w14:paraId="19FCF253" w14:textId="77777777">
        <w:trPr>
          <w:trHeight w:val="300"/>
        </w:trPr>
        <w:tc>
          <w:tcPr>
            <w:tcW w:w="6827" w:type="dxa"/>
            <w:tcMar/>
          </w:tcPr>
          <w:p w:rsidR="42B4B256" w:rsidP="42B4B256" w:rsidRDefault="42B4B256" w14:paraId="0C7FFE06">
            <w:pPr>
              <w:pStyle w:val="ListParagraph"/>
              <w:ind w:left="360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="42B4B256" w:rsidP="42B4B256" w:rsidRDefault="42B4B256" w14:paraId="2D28382A" w14:textId="2EE9AFBA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42B4B256" w:rsidR="42B4B256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Public Comment </w:t>
            </w:r>
          </w:p>
        </w:tc>
        <w:tc>
          <w:tcPr>
            <w:tcW w:w="1395" w:type="dxa"/>
            <w:tcMar/>
          </w:tcPr>
          <w:p w:rsidR="42B4B256" w:rsidP="42B4B256" w:rsidRDefault="42B4B256" w14:paraId="75D370C2">
            <w:pPr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  <w:p w:rsidR="42B4B256" w:rsidP="42B4B256" w:rsidRDefault="42B4B256" w14:paraId="5FDEFFC6" w14:textId="38A972CA">
            <w:pPr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7947D581" w:rsidR="42B4B256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J. </w:t>
            </w:r>
            <w:r w:rsidRPr="7947D581" w:rsidR="3EA93D11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Cisneros</w:t>
            </w:r>
          </w:p>
        </w:tc>
        <w:tc>
          <w:tcPr>
            <w:tcW w:w="1485" w:type="dxa"/>
            <w:tcMar/>
          </w:tcPr>
          <w:p w:rsidRPr="00622764" w:rsidR="00FB2E14" w:rsidP="42B4B256" w:rsidRDefault="00FB2E14" w14:paraId="577EE3B0" w14:textId="3F623A2D">
            <w:pPr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  <w:p w:rsidRPr="00622764" w:rsidR="00FB2E14" w:rsidP="42B4B256" w:rsidRDefault="00FB2E14" w14:paraId="557718E3" w14:textId="1ED1A31C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  <w:p w:rsidRPr="00622764" w:rsidR="00FB2E14" w:rsidP="42B4B256" w:rsidRDefault="00FB2E14" w14:paraId="692DB81C" w14:textId="45AE221E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</w:tc>
      </w:tr>
      <w:tr w:rsidR="42B4B256" w:rsidTr="7947D581" w14:paraId="2E168F9F">
        <w:trPr>
          <w:trHeight w:val="300"/>
        </w:trPr>
        <w:tc>
          <w:tcPr>
            <w:tcW w:w="6827" w:type="dxa"/>
            <w:tcMar/>
          </w:tcPr>
          <w:p w:rsidR="42B4B256" w:rsidP="42B4B256" w:rsidRDefault="42B4B256" w14:paraId="47EC5CD4">
            <w:pPr>
              <w:pStyle w:val="ListParagraph"/>
              <w:ind w:left="360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="22BD6347" w:rsidP="42B4B256" w:rsidRDefault="22BD6347" w14:paraId="41E5D527" w14:textId="6D83D689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42B4B256" w:rsidR="22BD6347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Mission and Vision </w:t>
            </w:r>
            <w:r w:rsidRPr="42B4B256" w:rsidR="22BD6347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Mome</w:t>
            </w:r>
            <w:r w:rsidRPr="42B4B256" w:rsidR="22BD6347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nt</w:t>
            </w:r>
            <w:r w:rsidRPr="42B4B256" w:rsidR="42B4B256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 </w:t>
            </w:r>
          </w:p>
          <w:p w:rsidR="42B4B256" w:rsidP="42B4B256" w:rsidRDefault="42B4B256" w14:paraId="47B61083" w14:textId="5DC20C2A">
            <w:pPr>
              <w:pStyle w:val="Normal"/>
              <w:ind w:left="0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="0871123C" w:rsidP="42B4B256" w:rsidRDefault="0871123C" w14:paraId="5896181D" w14:textId="33E81752">
            <w:pPr>
              <w:spacing w:line="276" w:lineRule="auto"/>
              <w:ind w:right="-360"/>
              <w:rPr>
                <w:rFonts w:ascii="Avenir Next LT Pro" w:hAnsi="Avenir Next LT Pro" w:eastAsia="Avenir Next LT Pro" w:cs="Avenir Next LT Pr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B4B256" w:rsidR="0871123C">
              <w:rPr>
                <w:rFonts w:ascii="Avenir Next LT Pro" w:hAnsi="Avenir Next LT Pro" w:eastAsia="Avenir Next LT Pro" w:cs="Avenir Next LT Pr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>First 5 Napa County Vision</w:t>
            </w:r>
          </w:p>
          <w:p w:rsidR="0871123C" w:rsidP="42B4B256" w:rsidRDefault="0871123C" w14:paraId="7EEEAF5B" w14:textId="48DB25AB">
            <w:pPr>
              <w:spacing w:line="276" w:lineRule="auto"/>
              <w:ind w:right="-360"/>
              <w:rPr>
                <w:rFonts w:ascii="Avenir Next LT Pro" w:hAnsi="Avenir Next LT Pro" w:eastAsia="Avenir Next LT Pro" w:cs="Avenir Next LT Pr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B4B256" w:rsidR="0871123C">
              <w:rPr>
                <w:rFonts w:ascii="Avenir Next LT Pro" w:hAnsi="Avenir Next LT Pro" w:eastAsia="Avenir Next LT Pro" w:cs="Avenir Next LT Pr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>Napa County is a strong and healthy community because families can set down roots, grow, and thrive.</w:t>
            </w:r>
          </w:p>
          <w:p w:rsidR="42B4B256" w:rsidP="42B4B256" w:rsidRDefault="42B4B256" w14:paraId="2FC4C67C" w14:textId="64227C3F">
            <w:pPr>
              <w:spacing w:line="276" w:lineRule="auto"/>
              <w:ind w:right="-360"/>
              <w:rPr>
                <w:rFonts w:ascii="Avenir Next LT Pro" w:hAnsi="Avenir Next LT Pro" w:eastAsia="Avenir Next LT Pro" w:cs="Avenir Next LT Pr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871123C" w:rsidP="42B4B256" w:rsidRDefault="0871123C" w14:paraId="6BC5D23F" w14:textId="70B6ADCA">
            <w:pPr>
              <w:spacing w:line="276" w:lineRule="auto"/>
              <w:ind w:right="-360"/>
              <w:rPr>
                <w:rFonts w:ascii="Avenir Next LT Pro" w:hAnsi="Avenir Next LT Pro" w:eastAsia="Avenir Next LT Pro" w:cs="Avenir Next LT Pr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2B4B256" w:rsidR="0871123C">
              <w:rPr>
                <w:rFonts w:ascii="Avenir Next LT Pro" w:hAnsi="Avenir Next LT Pro" w:eastAsia="Avenir Next LT Pro" w:cs="Avenir Next LT Pr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>First 5 Napa County Mission</w:t>
            </w:r>
          </w:p>
          <w:p w:rsidR="0871123C" w:rsidP="42B4B256" w:rsidRDefault="0871123C" w14:paraId="558FC01F" w14:textId="653CF9E5">
            <w:pPr>
              <w:pStyle w:val="Normal"/>
              <w:ind w:left="0"/>
              <w:rPr>
                <w:rFonts w:ascii="Avenir Next LT Pro" w:hAnsi="Avenir Next LT Pro" w:eastAsia="Avenir Next LT Pro" w:cs="Avenir Next LT Pr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</w:pPr>
            <w:r w:rsidRPr="42B4B256" w:rsidR="0871123C">
              <w:rPr>
                <w:rFonts w:ascii="Avenir Next LT Pro" w:hAnsi="Avenir Next LT Pro" w:eastAsia="Avenir Next LT Pro" w:cs="Avenir Next LT Pr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"/>
              </w:rPr>
              <w:t>First 5 Napa County convenes and mobilizes the community to use systems- and design-thinking to center and lift up our community’s young children, their families, and the providers who serve them.</w:t>
            </w:r>
          </w:p>
        </w:tc>
        <w:tc>
          <w:tcPr>
            <w:tcW w:w="1395" w:type="dxa"/>
            <w:tcMar/>
          </w:tcPr>
          <w:p w:rsidR="42B4B256" w:rsidP="42B4B256" w:rsidRDefault="42B4B256" w14:paraId="72BF7A66">
            <w:pPr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  <w:p w:rsidR="22BD6347" w:rsidP="42B4B256" w:rsidRDefault="22BD6347" w14:paraId="5312536E" w14:textId="0DA639C0">
            <w:pPr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42B4B256" w:rsidR="22BD6347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L. Dura</w:t>
            </w:r>
            <w:r w:rsidRPr="42B4B256" w:rsidR="42B4B256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n </w:t>
            </w:r>
          </w:p>
        </w:tc>
        <w:tc>
          <w:tcPr>
            <w:tcW w:w="1485" w:type="dxa"/>
            <w:tcMar/>
          </w:tcPr>
          <w:p w:rsidR="42B4B256" w:rsidP="42B4B256" w:rsidRDefault="42B4B256" w14:paraId="1275F67D" w14:textId="46605B8C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</w:tc>
      </w:tr>
      <w:tr w:rsidRPr="00622764" w:rsidR="00642EDD" w:rsidTr="7947D581" w14:paraId="1DA6D62F" w14:textId="77777777">
        <w:trPr>
          <w:trHeight w:val="300"/>
        </w:trPr>
        <w:tc>
          <w:tcPr>
            <w:tcW w:w="6827" w:type="dxa"/>
            <w:tcMar/>
          </w:tcPr>
          <w:p w:rsidR="42B4B256" w:rsidP="42B4B256" w:rsidRDefault="42B4B256" w14:paraId="50E22218" w14:textId="5C9EE7D7">
            <w:pPr>
              <w:pStyle w:val="Normal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="42B4B256" w:rsidP="42B4B256" w:rsidRDefault="42B4B256" w14:paraId="75F7777E" w14:textId="02218636">
            <w:pPr>
              <w:pStyle w:val="Normal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Pr="00622764" w:rsidR="00C64354" w:rsidP="7ED1F3B1" w:rsidRDefault="0074390D" w14:paraId="4E2CD522" w14:textId="1E9B21B1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7C9D507C" w:rsidR="32130721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Approval of Commission Meeting</w:t>
            </w:r>
            <w:r w:rsidRPr="7C9D507C" w:rsidR="7E95973D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 Notes</w:t>
            </w:r>
          </w:p>
          <w:p w:rsidR="46284644" w:rsidP="7C9D507C" w:rsidRDefault="46284644" w14:paraId="6F60F153" w14:textId="12602E8E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360" w:right="0"/>
              <w:jc w:val="left"/>
            </w:pPr>
            <w:r w:rsidRPr="7C9D507C" w:rsidR="46284644">
              <w:rPr>
                <w:rFonts w:ascii="Avenir Next LT Pro" w:hAnsi="Avenir Next LT Pro" w:eastAsia="Avenir Next LT Pro" w:cs="Avenir Next LT Pro"/>
                <w:i w:val="1"/>
                <w:iCs w:val="1"/>
                <w:sz w:val="22"/>
                <w:szCs w:val="22"/>
              </w:rPr>
              <w:t>December 4, 2023</w:t>
            </w:r>
          </w:p>
          <w:p w:rsidRPr="00622764" w:rsidR="0074390D" w:rsidP="7ED1F3B1" w:rsidRDefault="0074390D" w14:paraId="1E1815EB" w14:textId="04C74791">
            <w:pPr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Pr="00622764" w:rsidR="0074390D" w:rsidP="7ED1F3B1" w:rsidRDefault="0074390D" w14:paraId="5D7FA334" w14:textId="77777777">
            <w:pPr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Pr="00622764" w:rsidR="0074390D" w:rsidP="7ED1F3B1" w:rsidRDefault="0074390D" w14:paraId="1D0D9BA9" w14:textId="4947A51F">
            <w:pPr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7947D581" w:rsidR="6DB1D241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J. </w:t>
            </w:r>
            <w:r w:rsidRPr="7947D581" w:rsidR="3750EC63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Cisneros</w:t>
            </w:r>
          </w:p>
        </w:tc>
        <w:tc>
          <w:tcPr>
            <w:tcW w:w="1485" w:type="dxa"/>
            <w:tcMar/>
          </w:tcPr>
          <w:p w:rsidRPr="00622764" w:rsidR="0074390D" w:rsidP="7ED1F3B1" w:rsidRDefault="0074390D" w14:paraId="6308C7F5" w14:textId="77777777">
            <w:pPr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Pr="00622764" w:rsidR="00DA1BA5" w:rsidP="7ED1F3B1" w:rsidRDefault="00DA1BA5" w14:paraId="2E195A38" w14:textId="0D9FDC2B">
            <w:pPr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7ED1F3B1" w:rsidR="7EE0F861"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  <w:t>*ACTION</w:t>
            </w:r>
          </w:p>
        </w:tc>
      </w:tr>
      <w:tr w:rsidRPr="00622764" w:rsidR="00256824" w:rsidTr="7947D581" w14:paraId="6D6851D4" w14:textId="77777777">
        <w:trPr>
          <w:trHeight w:val="300"/>
        </w:trPr>
        <w:tc>
          <w:tcPr>
            <w:tcW w:w="6827" w:type="dxa"/>
            <w:tcMar/>
          </w:tcPr>
          <w:p w:rsidR="00256824" w:rsidP="7ED1F3B1" w:rsidRDefault="00256824" w14:paraId="76AD9E4C" w14:textId="7D9EB20E">
            <w:pPr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="7ED1F3B1" w:rsidP="42B4B256" w:rsidRDefault="7ED1F3B1" w14:paraId="4C0494A0" w14:textId="794B6705">
            <w:pPr>
              <w:pStyle w:val="ListParagraph"/>
              <w:numPr>
                <w:ilvl w:val="0"/>
                <w:numId w:val="4"/>
              </w:numPr>
              <w:ind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7C9D507C" w:rsidR="32758DE9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Commission Business</w:t>
            </w:r>
          </w:p>
          <w:p w:rsidR="209B33EE" w:rsidP="7C9D507C" w:rsidRDefault="209B33EE" w14:paraId="1B5BAF17" w14:textId="625A8454">
            <w:pPr>
              <w:pStyle w:val="ListParagraph"/>
              <w:numPr>
                <w:ilvl w:val="0"/>
                <w:numId w:val="28"/>
              </w:numPr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7947D581" w:rsidR="209B33EE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Reminder</w:t>
            </w:r>
            <w:r w:rsidRPr="7947D581" w:rsidR="6AC3C544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:</w:t>
            </w:r>
            <w:r w:rsidRPr="7947D581" w:rsidR="209B33EE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 Form 700</w:t>
            </w:r>
          </w:p>
          <w:p w:rsidR="53231B50" w:rsidP="7C9D507C" w:rsidRDefault="53231B50" w14:paraId="4569D731" w14:textId="5D859E85">
            <w:pPr>
              <w:pStyle w:val="ListParagraph"/>
              <w:numPr>
                <w:ilvl w:val="0"/>
                <w:numId w:val="28"/>
              </w:numPr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7947D581" w:rsidR="53231B50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Review and </w:t>
            </w:r>
            <w:r w:rsidRPr="7947D581" w:rsidR="53231B50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possible approval</w:t>
            </w:r>
            <w:r w:rsidRPr="7947D581" w:rsidR="53231B50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 of </w:t>
            </w:r>
            <w:r w:rsidRPr="7947D581" w:rsidR="2327D24A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R</w:t>
            </w:r>
            <w:r w:rsidRPr="7947D581" w:rsidR="53231B50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esolution 202</w:t>
            </w:r>
            <w:r w:rsidRPr="7947D581" w:rsidR="62BBF580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3-2</w:t>
            </w:r>
            <w:r w:rsidRPr="7947D581" w:rsidR="53231B50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 Meeting Schedule </w:t>
            </w:r>
          </w:p>
          <w:p w:rsidR="4AAE1161" w:rsidP="7947D581" w:rsidRDefault="4AAE1161" w14:paraId="75B37331" w14:textId="65CE7C6A">
            <w:pPr>
              <w:pStyle w:val="ListParagraph"/>
              <w:numPr>
                <w:ilvl w:val="1"/>
                <w:numId w:val="28"/>
              </w:numPr>
              <w:spacing w:before="0" w:beforeAutospacing="off" w:after="0" w:afterAutospacing="off" w:line="259" w:lineRule="auto"/>
              <w:ind w:right="0"/>
              <w:jc w:val="left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7947D581" w:rsidR="5977206C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Review and </w:t>
            </w:r>
            <w:r w:rsidRPr="7947D581" w:rsidR="5977206C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possible approval of 2024</w:t>
            </w:r>
            <w:r w:rsidRPr="7947D581" w:rsidR="5977206C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 </w:t>
            </w:r>
            <w:r w:rsidRPr="7947D581" w:rsidR="5FF04818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Commission </w:t>
            </w:r>
            <w:r w:rsidRPr="7947D581" w:rsidR="5977206C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Meeting Schedule </w:t>
            </w:r>
          </w:p>
          <w:p w:rsidR="0C092C30" w:rsidP="7947D581" w:rsidRDefault="0C092C30" w14:paraId="75E3961D" w14:textId="208EAF02">
            <w:pPr>
              <w:pStyle w:val="ListParagraph"/>
              <w:numPr>
                <w:ilvl w:val="1"/>
                <w:numId w:val="28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7947D581" w:rsidR="48EA4145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Review and </w:t>
            </w:r>
            <w:r w:rsidRPr="7947D581" w:rsidR="48EA4145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possible approval of 2024</w:t>
            </w:r>
            <w:r w:rsidRPr="7947D581" w:rsidR="48EA4145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 Executive Committee Meeting Schedule</w:t>
            </w:r>
          </w:p>
          <w:p w:rsidR="7C9D507C" w:rsidP="7C9D507C" w:rsidRDefault="7C9D507C" w14:paraId="2B7B869C" w14:textId="4FA51777">
            <w:pPr>
              <w:pStyle w:val="ListParagraph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Pr="00622764" w:rsidR="00256824" w:rsidP="7ED1F3B1" w:rsidRDefault="00256824" w14:paraId="0D753174" w14:textId="3BAFCF97">
            <w:pPr>
              <w:pStyle w:val="Normal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="00256824" w:rsidP="7ED1F3B1" w:rsidRDefault="00256824" w14:paraId="4A919219" w14:textId="77777777">
            <w:pPr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Pr="00622764" w:rsidR="00C93341" w:rsidP="7ED1F3B1" w:rsidRDefault="00C93341" w14:paraId="63F6D9C6" w14:textId="28620906">
            <w:pPr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7947D581" w:rsidR="15E4C028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J. </w:t>
            </w:r>
            <w:r w:rsidRPr="7947D581" w:rsidR="56806304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Cisneros</w:t>
            </w:r>
          </w:p>
        </w:tc>
        <w:tc>
          <w:tcPr>
            <w:tcW w:w="1485" w:type="dxa"/>
            <w:tcMar/>
          </w:tcPr>
          <w:p w:rsidRPr="00622764" w:rsidR="00256824" w:rsidP="7ED1F3B1" w:rsidRDefault="00256824" w14:paraId="02425E53" w14:textId="5B9C4B01">
            <w:pPr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  <w:p w:rsidRPr="00622764" w:rsidR="00256824" w:rsidP="700C0758" w:rsidRDefault="00256824" w14:paraId="208B6F27" w14:textId="0D9FDC2B">
            <w:pPr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700C0758" w:rsidR="2C433F80"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  <w:t>*ACTION</w:t>
            </w:r>
          </w:p>
          <w:p w:rsidRPr="00622764" w:rsidR="00256824" w:rsidP="7ED1F3B1" w:rsidRDefault="00256824" w14:paraId="100D6855" w14:textId="60AB9366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</w:tc>
      </w:tr>
      <w:tr w:rsidR="5D40DB73" w:rsidTr="7947D581" w14:paraId="78A513AD">
        <w:trPr>
          <w:trHeight w:val="300"/>
        </w:trPr>
        <w:tc>
          <w:tcPr>
            <w:tcW w:w="6827" w:type="dxa"/>
            <w:tcMar/>
          </w:tcPr>
          <w:p w:rsidR="77359428" w:rsidP="5D40DB73" w:rsidRDefault="77359428" w14:paraId="27E17FE7" w14:textId="67EA46C9">
            <w:pPr>
              <w:pStyle w:val="Normal"/>
              <w:ind w:left="0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5D40DB73" w:rsidR="77359428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6) Presentation: Community Resources for Children on Quality Counts California</w:t>
            </w:r>
          </w:p>
          <w:p w:rsidR="5D40DB73" w:rsidP="5D40DB73" w:rsidRDefault="5D40DB73" w14:paraId="0BC09507" w14:textId="5842765D">
            <w:pPr>
              <w:pStyle w:val="Normal"/>
              <w:ind w:left="0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="5D40DB73" w:rsidP="5D40DB73" w:rsidRDefault="5D40DB73" w14:paraId="1CD3BA54" w14:textId="56A3AAFE">
            <w:pPr>
              <w:pStyle w:val="Normal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="77359428" w:rsidP="5D40DB73" w:rsidRDefault="77359428" w14:paraId="415A80AE" w14:textId="0D8B2170">
            <w:pPr>
              <w:pStyle w:val="Normal"/>
              <w:ind w:left="0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5D40DB73" w:rsidR="77359428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L. Duran</w:t>
            </w:r>
          </w:p>
          <w:p w:rsidR="5D40DB73" w:rsidP="5D40DB73" w:rsidRDefault="5D40DB73" w14:paraId="5EA3F275" w14:textId="77A9802E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</w:tc>
        <w:tc>
          <w:tcPr>
            <w:tcW w:w="1485" w:type="dxa"/>
            <w:tcMar/>
          </w:tcPr>
          <w:p w:rsidR="5D40DB73" w:rsidP="5D40DB73" w:rsidRDefault="5D40DB73" w14:paraId="75660D9E" w14:textId="52963AB1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</w:tc>
      </w:tr>
      <w:tr w:rsidR="5D40DB73" w:rsidTr="7947D581" w14:paraId="40797C84">
        <w:trPr>
          <w:trHeight w:val="300"/>
        </w:trPr>
        <w:tc>
          <w:tcPr>
            <w:tcW w:w="6827" w:type="dxa"/>
            <w:tcMar/>
          </w:tcPr>
          <w:p w:rsidR="5D40DB73" w:rsidP="5D40DB73" w:rsidRDefault="5D40DB73" w14:paraId="7A8CA5BC" w14:textId="5842765D">
            <w:pPr>
              <w:pStyle w:val="Normal"/>
              <w:ind w:left="0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="5D40DB73" w:rsidP="5D40DB73" w:rsidRDefault="5D40DB73" w14:paraId="475C4E8B" w14:textId="71E72E3C">
            <w:pPr>
              <w:pStyle w:val="ListParagraph"/>
              <w:ind w:left="0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5D40DB73" w:rsidR="5D40DB73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7)</w:t>
            </w:r>
            <w:r w:rsidRPr="5D40DB73" w:rsidR="079DB840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 </w:t>
            </w:r>
            <w:r w:rsidRPr="5D40DB73" w:rsidR="77359428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Presentation: Cope Family Center on Home Visitation (Ready Set Grow Program)</w:t>
            </w:r>
          </w:p>
          <w:p w:rsidR="5D40DB73" w:rsidP="5D40DB73" w:rsidRDefault="5D40DB73" w14:paraId="24F7BF94" w14:textId="15624312">
            <w:pPr>
              <w:pStyle w:val="Normal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="77359428" w:rsidP="5D40DB73" w:rsidRDefault="77359428" w14:paraId="31F0EDE4" w14:textId="0D8B2170">
            <w:pPr>
              <w:pStyle w:val="Normal"/>
              <w:ind w:left="0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5D40DB73" w:rsidR="77359428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L. Duran</w:t>
            </w:r>
          </w:p>
          <w:p w:rsidR="5D40DB73" w:rsidP="5D40DB73" w:rsidRDefault="5D40DB73" w14:paraId="22F4646D" w14:textId="3C7750BB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</w:tc>
        <w:tc>
          <w:tcPr>
            <w:tcW w:w="1485" w:type="dxa"/>
            <w:tcMar/>
          </w:tcPr>
          <w:p w:rsidR="5D40DB73" w:rsidP="5D40DB73" w:rsidRDefault="5D40DB73" w14:paraId="52CF0E68" w14:textId="279E7877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</w:tc>
      </w:tr>
      <w:tr w:rsidR="471D84B7" w:rsidTr="7947D581" w14:paraId="57DADDA2">
        <w:trPr>
          <w:trHeight w:val="300"/>
        </w:trPr>
        <w:tc>
          <w:tcPr>
            <w:tcW w:w="6827" w:type="dxa"/>
            <w:tcMar/>
          </w:tcPr>
          <w:p w:rsidR="7C9D507C" w:rsidP="7C9D507C" w:rsidRDefault="7C9D507C" w14:paraId="65958CF0" w14:textId="40E658DF">
            <w:pPr>
              <w:pStyle w:val="Normal"/>
              <w:ind w:left="0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="7C9D507C" w:rsidP="7C9D507C" w:rsidRDefault="7C9D507C" w14:paraId="58BC8702" w14:textId="41EB85F3">
            <w:pPr>
              <w:pStyle w:val="Normal"/>
              <w:ind w:left="0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5D40DB73" w:rsidR="3C404267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8) 1</w:t>
            </w:r>
            <w:r w:rsidRPr="5D40DB73" w:rsidR="3C404267">
              <w:rPr>
                <w:rFonts w:ascii="Avenir Next LT Pro" w:hAnsi="Avenir Next LT Pro" w:eastAsia="Avenir Next LT Pro" w:cs="Avenir Next LT Pro"/>
                <w:sz w:val="22"/>
                <w:szCs w:val="22"/>
                <w:vertAlign w:val="superscript"/>
              </w:rPr>
              <w:t>st</w:t>
            </w:r>
            <w:r w:rsidRPr="5D40DB73" w:rsidR="3C404267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 &amp; 2</w:t>
            </w:r>
            <w:r w:rsidRPr="5D40DB73" w:rsidR="3C404267">
              <w:rPr>
                <w:rFonts w:ascii="Avenir Next LT Pro" w:hAnsi="Avenir Next LT Pro" w:eastAsia="Avenir Next LT Pro" w:cs="Avenir Next LT Pro"/>
                <w:sz w:val="22"/>
                <w:szCs w:val="22"/>
                <w:vertAlign w:val="superscript"/>
              </w:rPr>
              <w:t>nd</w:t>
            </w:r>
            <w:r w:rsidRPr="5D40DB73" w:rsidR="3C404267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 Quarter Financials</w:t>
            </w:r>
          </w:p>
          <w:p w:rsidR="7C9D507C" w:rsidP="7C9D507C" w:rsidRDefault="7C9D507C" w14:paraId="59AD32AF" w14:textId="6A9008D3">
            <w:pPr>
              <w:pStyle w:val="Normal"/>
              <w:ind w:left="0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="0F355AD5" w:rsidP="7C9D507C" w:rsidRDefault="0F355AD5" w14:paraId="7C5832D2" w14:textId="0EF1B569">
            <w:pPr>
              <w:pStyle w:val="Normal"/>
              <w:ind w:left="0"/>
              <w:rPr>
                <w:rFonts w:ascii="Avenir Next LT Pro" w:hAnsi="Avenir Next LT Pro" w:eastAsia="Avenir Next LT Pro" w:cs="Avenir Next LT Pro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Mar/>
          </w:tcPr>
          <w:p w:rsidR="7126DDF7" w:rsidP="471D84B7" w:rsidRDefault="7126DDF7" w14:paraId="1475B95A" w14:textId="0D8B2170">
            <w:pPr>
              <w:pStyle w:val="Normal"/>
              <w:ind w:left="0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471D84B7" w:rsidR="7126DDF7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L. Duran</w:t>
            </w:r>
          </w:p>
        </w:tc>
        <w:tc>
          <w:tcPr>
            <w:tcW w:w="1485" w:type="dxa"/>
            <w:tcMar/>
          </w:tcPr>
          <w:p w:rsidR="471D84B7" w:rsidP="471D84B7" w:rsidRDefault="471D84B7" w14:paraId="0B5B4F75" w14:textId="7DE61C2A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</w:tc>
      </w:tr>
      <w:tr w:rsidR="5D40DB73" w:rsidTr="7947D581" w14:paraId="2939DF90">
        <w:trPr>
          <w:trHeight w:val="300"/>
        </w:trPr>
        <w:tc>
          <w:tcPr>
            <w:tcW w:w="6827" w:type="dxa"/>
            <w:tcMar/>
          </w:tcPr>
          <w:p w:rsidR="1F3CB2C0" w:rsidP="5D40DB73" w:rsidRDefault="1F3CB2C0" w14:paraId="54E7066B" w14:textId="1FA2A7C9">
            <w:pPr>
              <w:pStyle w:val="Normal"/>
              <w:ind w:left="0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5D40DB73" w:rsidR="1F3CB2C0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9) Presentation: First 5 Napa County 2023-2026 Strategic Plan progress update</w:t>
            </w:r>
          </w:p>
          <w:p w:rsidR="5D40DB73" w:rsidP="5D40DB73" w:rsidRDefault="5D40DB73" w14:paraId="1D9A9B98" w14:textId="7F1E32BB">
            <w:pPr>
              <w:pStyle w:val="Normal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="63C3FC33" w:rsidP="5D40DB73" w:rsidRDefault="63C3FC33" w14:paraId="44F1D0DC" w14:textId="0D8B2170">
            <w:pPr>
              <w:pStyle w:val="Normal"/>
              <w:ind w:left="0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5D40DB73" w:rsidR="63C3FC33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L. Duran</w:t>
            </w:r>
          </w:p>
          <w:p w:rsidR="5D40DB73" w:rsidP="5D40DB73" w:rsidRDefault="5D40DB73" w14:paraId="41629727" w14:textId="60BCE5B3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</w:tc>
        <w:tc>
          <w:tcPr>
            <w:tcW w:w="1485" w:type="dxa"/>
            <w:tcMar/>
          </w:tcPr>
          <w:p w:rsidR="5D40DB73" w:rsidP="5D40DB73" w:rsidRDefault="5D40DB73" w14:paraId="492B28E9" w14:textId="5041080F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</w:tc>
      </w:tr>
      <w:tr w:rsidR="471D84B7" w:rsidTr="7947D581" w14:paraId="6FA7C0A5">
        <w:trPr>
          <w:trHeight w:val="300"/>
        </w:trPr>
        <w:tc>
          <w:tcPr>
            <w:tcW w:w="6827" w:type="dxa"/>
            <w:tcMar/>
          </w:tcPr>
          <w:p w:rsidR="471D84B7" w:rsidP="7947D581" w:rsidRDefault="471D84B7" w14:paraId="341C879E" w14:textId="48F07044">
            <w:pPr>
              <w:pStyle w:val="Heading2"/>
              <w:spacing w:before="60" w:after="200" w:line="276" w:lineRule="auto"/>
              <w:ind/>
              <w:rPr>
                <w:rFonts w:ascii="Avenir Next LT Pro" w:hAnsi="Avenir Next LT Pro" w:eastAsia="Avenir Next LT Pro" w:cs="Avenir Next LT Pr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947D581" w:rsidR="1F3CB2C0">
              <w:rPr>
                <w:rFonts w:ascii="Avenir Next LT Pro" w:hAnsi="Avenir Next LT Pro" w:eastAsia="Avenir Next LT Pro" w:cs="Avenir Next LT Pro"/>
                <w:color w:val="auto"/>
                <w:sz w:val="22"/>
                <w:szCs w:val="22"/>
              </w:rPr>
              <w:t xml:space="preserve">10) </w:t>
            </w:r>
            <w:r w:rsidRPr="7947D581" w:rsidR="26BE3902">
              <w:rPr>
                <w:rFonts w:ascii="Avenir Next LT Pro" w:hAnsi="Avenir Next LT Pro" w:eastAsia="Avenir Next LT Pro" w:cs="Avenir Next LT Pro"/>
                <w:color w:val="auto"/>
                <w:sz w:val="22"/>
                <w:szCs w:val="22"/>
              </w:rPr>
              <w:t xml:space="preserve">Discussion and </w:t>
            </w:r>
            <w:r w:rsidRPr="7947D581" w:rsidR="26BE3902">
              <w:rPr>
                <w:rFonts w:ascii="Avenir Next LT Pro" w:hAnsi="Avenir Next LT Pro" w:eastAsia="Avenir Next LT Pro" w:cs="Avenir Next LT Pro"/>
                <w:color w:val="auto"/>
                <w:sz w:val="22"/>
                <w:szCs w:val="22"/>
              </w:rPr>
              <w:t>possible approval</w:t>
            </w:r>
            <w:r w:rsidRPr="7947D581" w:rsidR="26BE3902">
              <w:rPr>
                <w:rFonts w:ascii="Avenir Next LT Pro" w:hAnsi="Avenir Next LT Pro" w:eastAsia="Avenir Next LT Pro" w:cs="Avenir Next LT Pro"/>
                <w:color w:val="auto"/>
                <w:sz w:val="22"/>
                <w:szCs w:val="22"/>
              </w:rPr>
              <w:t xml:space="preserve"> </w:t>
            </w:r>
            <w:r w:rsidRPr="7947D581" w:rsidR="1F3CB2C0">
              <w:rPr>
                <w:rFonts w:ascii="Avenir Next LT Pro" w:hAnsi="Avenir Next LT Pro" w:eastAsia="Avenir Next LT Pro" w:cs="Avenir Next LT Pro"/>
                <w:color w:val="auto"/>
                <w:sz w:val="22"/>
                <w:szCs w:val="22"/>
              </w:rPr>
              <w:t>Resolution 202</w:t>
            </w:r>
            <w:r w:rsidRPr="7947D581" w:rsidR="4A7BA728">
              <w:rPr>
                <w:rFonts w:ascii="Avenir Next LT Pro" w:hAnsi="Avenir Next LT Pro" w:eastAsia="Avenir Next LT Pro" w:cs="Avenir Next LT Pro"/>
                <w:color w:val="auto"/>
                <w:sz w:val="22"/>
                <w:szCs w:val="22"/>
              </w:rPr>
              <w:t>3</w:t>
            </w:r>
            <w:r w:rsidRPr="7947D581" w:rsidR="1F3CB2C0">
              <w:rPr>
                <w:rFonts w:ascii="Avenir Next LT Pro" w:hAnsi="Avenir Next LT Pro" w:eastAsia="Avenir Next LT Pro" w:cs="Avenir Next LT Pro"/>
                <w:color w:val="auto"/>
                <w:sz w:val="22"/>
                <w:szCs w:val="22"/>
              </w:rPr>
              <w:t xml:space="preserve">-1: Deferred Compensation </w:t>
            </w:r>
            <w:r w:rsidRPr="7947D581" w:rsidR="50133798">
              <w:rPr>
                <w:rFonts w:ascii="Avenir Next LT Pro" w:hAnsi="Avenir Next LT Pro" w:eastAsia="Avenir Next LT Pro" w:cs="Avenir Next LT Pro"/>
                <w:color w:val="auto"/>
                <w:sz w:val="22"/>
                <w:szCs w:val="22"/>
              </w:rPr>
              <w:t xml:space="preserve">- </w:t>
            </w:r>
            <w:r w:rsidRPr="7947D581" w:rsidR="1F3CB2C0">
              <w:rPr>
                <w:rFonts w:ascii="Avenir Next LT Pro" w:hAnsi="Avenir Next LT Pro" w:eastAsia="Avenir Next LT Pro" w:cs="Avenir Next LT Pro"/>
                <w:color w:val="auto"/>
                <w:sz w:val="22"/>
                <w:szCs w:val="22"/>
              </w:rPr>
              <w:t xml:space="preserve">Commission authorizes Chair to send a letter from the Commission to the Napa County Deferred Compensation Board </w:t>
            </w:r>
            <w:r w:rsidRPr="7947D581" w:rsidR="1F3CB2C0">
              <w:rPr>
                <w:rFonts w:ascii="Avenir Next LT Pro" w:hAnsi="Avenir Next LT Pro" w:eastAsia="Avenir Next LT Pro" w:cs="Avenir Next LT Pro"/>
                <w:color w:val="auto"/>
                <w:sz w:val="22"/>
                <w:szCs w:val="22"/>
              </w:rPr>
              <w:t>stating</w:t>
            </w:r>
            <w:r w:rsidRPr="7947D581" w:rsidR="1F3CB2C0">
              <w:rPr>
                <w:rFonts w:ascii="Avenir Next LT Pro" w:hAnsi="Avenir Next LT Pro" w:eastAsia="Avenir Next LT Pro" w:cs="Avenir Next LT Pro"/>
                <w:color w:val="auto"/>
                <w:sz w:val="22"/>
                <w:szCs w:val="22"/>
              </w:rPr>
              <w:t xml:space="preserve"> intent to match up to $4,000 for First 5 Napa County's ED 401(a) for Calendar Year 2024</w:t>
            </w:r>
          </w:p>
          <w:p w:rsidR="471D84B7" w:rsidP="471D84B7" w:rsidRDefault="471D84B7" w14:paraId="3A805A4F" w14:textId="54EA6279">
            <w:pPr>
              <w:pStyle w:val="Normal"/>
              <w:spacing w:line="259" w:lineRule="auto"/>
              <w:ind w:left="0"/>
              <w:jc w:val="left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="471D84B7" w:rsidP="471D84B7" w:rsidRDefault="471D84B7" w14:paraId="601C88E7" w14:textId="4742C879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="2AF53A61" w:rsidP="5D40DB73" w:rsidRDefault="2AF53A61" w14:paraId="44A1AD86" w14:textId="6EC1B99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D40DB73" w:rsidR="0701AE52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L.Duran</w:t>
            </w:r>
          </w:p>
        </w:tc>
        <w:tc>
          <w:tcPr>
            <w:tcW w:w="1485" w:type="dxa"/>
            <w:tcMar/>
          </w:tcPr>
          <w:p w:rsidR="471D84B7" w:rsidP="471D84B7" w:rsidRDefault="471D84B7" w14:paraId="1B751AD6" w14:textId="6B21EBF0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  <w:p w:rsidR="2AF53A61" w:rsidP="471D84B7" w:rsidRDefault="2AF53A61" w14:paraId="677C04B0" w14:textId="55E7E8F4">
            <w:pPr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  <w:r w:rsidRPr="471D84B7" w:rsidR="2AF53A61"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  <w:t>*ACTION</w:t>
            </w:r>
          </w:p>
          <w:p w:rsidR="471D84B7" w:rsidP="471D84B7" w:rsidRDefault="471D84B7" w14:paraId="05C4F396" w14:textId="3C1F63D1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</w:tc>
      </w:tr>
      <w:tr w:rsidR="471D84B7" w:rsidTr="7947D581" w14:paraId="38276DFE">
        <w:trPr>
          <w:trHeight w:val="300"/>
        </w:trPr>
        <w:tc>
          <w:tcPr>
            <w:tcW w:w="6827" w:type="dxa"/>
            <w:tcMar/>
          </w:tcPr>
          <w:p w:rsidR="471D84B7" w:rsidP="471D84B7" w:rsidRDefault="471D84B7" w14:paraId="40EADE95" w14:textId="74374A5E">
            <w:pPr>
              <w:pStyle w:val="Normal"/>
              <w:spacing w:line="259" w:lineRule="auto"/>
              <w:jc w:val="left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="471D84B7" w:rsidP="5D40DB73" w:rsidRDefault="471D84B7" w14:paraId="5F3B2B5E" w14:textId="13BD921D">
            <w:pPr>
              <w:pStyle w:val="Normal"/>
              <w:spacing w:line="259" w:lineRule="auto"/>
            </w:pPr>
            <w:r w:rsidR="0FD66423">
              <w:rPr/>
              <w:t xml:space="preserve">11) Review and </w:t>
            </w:r>
            <w:r w:rsidR="0FD66423">
              <w:rPr/>
              <w:t>possible approval</w:t>
            </w:r>
            <w:r w:rsidR="0FD66423">
              <w:rPr/>
              <w:t xml:space="preserve"> First 5 Napa County </w:t>
            </w:r>
            <w:r w:rsidR="3B7A9DCF">
              <w:rPr/>
              <w:t>C</w:t>
            </w:r>
            <w:r w:rsidR="0FD66423">
              <w:rPr/>
              <w:t xml:space="preserve">ompensation </w:t>
            </w:r>
            <w:r w:rsidR="7850C038">
              <w:rPr/>
              <w:t>P</w:t>
            </w:r>
            <w:r w:rsidR="0FD66423">
              <w:rPr/>
              <w:t>hilosophy</w:t>
            </w:r>
          </w:p>
          <w:p w:rsidR="471D84B7" w:rsidP="471D84B7" w:rsidRDefault="471D84B7" w14:paraId="755A61B5" w14:textId="78F828F5">
            <w:pPr>
              <w:pStyle w:val="Normal"/>
              <w:spacing w:line="259" w:lineRule="auto"/>
              <w:jc w:val="left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="471D84B7" w:rsidP="471D84B7" w:rsidRDefault="471D84B7" w14:paraId="526FC2CF" w14:textId="68F6C72A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="2AF53A61" w:rsidP="5D40DB73" w:rsidRDefault="2AF53A61" w14:paraId="0C26E600" w14:textId="4F488A6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D40DB73" w:rsidR="43166ECC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L.Duran</w:t>
            </w:r>
          </w:p>
        </w:tc>
        <w:tc>
          <w:tcPr>
            <w:tcW w:w="1485" w:type="dxa"/>
            <w:tcMar/>
          </w:tcPr>
          <w:p w:rsidR="471D84B7" w:rsidP="471D84B7" w:rsidRDefault="471D84B7" w14:paraId="6A5C91D4" w14:textId="6F07D1FA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  <w:p w:rsidR="2AF53A61" w:rsidP="471D84B7" w:rsidRDefault="2AF53A61" w14:paraId="112ED51D" w14:textId="55E7E8F4">
            <w:pPr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  <w:r w:rsidRPr="471D84B7" w:rsidR="2AF53A61"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  <w:t>*ACTION</w:t>
            </w:r>
          </w:p>
          <w:p w:rsidR="471D84B7" w:rsidP="471D84B7" w:rsidRDefault="471D84B7" w14:paraId="4843D42E" w14:textId="68E92DAA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</w:tc>
      </w:tr>
      <w:tr w:rsidRPr="00AC2398" w:rsidR="00547584" w:rsidTr="7947D581" w14:paraId="301EABF4" w14:textId="77777777">
        <w:trPr>
          <w:trHeight w:val="300"/>
        </w:trPr>
        <w:tc>
          <w:tcPr>
            <w:tcW w:w="6827" w:type="dxa"/>
            <w:tcMar/>
          </w:tcPr>
          <w:p w:rsidR="512D74DD" w:rsidP="512D74DD" w:rsidRDefault="512D74DD" w14:paraId="79336BD1" w14:textId="4E1C13F7">
            <w:pPr>
              <w:pStyle w:val="Normal"/>
              <w:tabs>
                <w:tab w:val="left" w:leader="none" w:pos="4185"/>
              </w:tabs>
              <w:ind w:left="360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="2BF70CCA" w:rsidP="512D74DD" w:rsidRDefault="2BF70CCA" w14:paraId="15116FF7" w14:textId="3E59AB69">
            <w:pPr>
              <w:pStyle w:val="Normal"/>
              <w:tabs>
                <w:tab w:val="left" w:leader="none" w:pos="4185"/>
              </w:tabs>
              <w:ind w:left="0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7C9D507C" w:rsidR="7408982C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1</w:t>
            </w:r>
            <w:r w:rsidRPr="7C9D507C" w:rsidR="20AD553D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2</w:t>
            </w:r>
            <w:r w:rsidRPr="7C9D507C" w:rsidR="7408982C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) </w:t>
            </w:r>
            <w:r w:rsidRPr="7C9D507C" w:rsidR="3A4CAB9E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Items for next </w:t>
            </w:r>
            <w:r w:rsidRPr="7C9D507C" w:rsidR="3A4CAB9E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commission</w:t>
            </w:r>
            <w:r w:rsidRPr="7C9D507C" w:rsidR="3A4CAB9E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 meeting</w:t>
            </w:r>
          </w:p>
          <w:p w:rsidR="42B4B256" w:rsidP="42B4B256" w:rsidRDefault="42B4B256" w14:paraId="17580366" w14:textId="26AC5D0A">
            <w:pPr>
              <w:pStyle w:val="ListParagraph"/>
              <w:tabs>
                <w:tab w:val="left" w:leader="none" w:pos="4185"/>
              </w:tabs>
              <w:ind w:left="360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="471D84B7" w:rsidP="471D84B7" w:rsidRDefault="471D84B7" w14:paraId="440FC90C" w14:textId="26FACA14">
            <w:pPr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="42B4B256" w:rsidP="42B4B256" w:rsidRDefault="42B4B256" w14:paraId="10A81593" w14:textId="665A2718">
            <w:pPr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7947D581" w:rsidR="42B4B256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J. </w:t>
            </w:r>
            <w:r w:rsidRPr="7947D581" w:rsidR="766CF473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Cisneros</w:t>
            </w:r>
          </w:p>
        </w:tc>
        <w:tc>
          <w:tcPr>
            <w:tcW w:w="1485" w:type="dxa"/>
            <w:tcMar/>
          </w:tcPr>
          <w:p w:rsidR="42B4B256" w:rsidP="42B4B256" w:rsidRDefault="42B4B256" w14:paraId="6F17A62E" w14:textId="4907CCCB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  <w:p w:rsidR="42B4B256" w:rsidP="42B4B256" w:rsidRDefault="42B4B256" w14:paraId="07E5F03F" w14:textId="465B3B4E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  <w:p w:rsidR="42B4B256" w:rsidP="42B4B256" w:rsidRDefault="42B4B256" w14:paraId="39C5984E" w14:textId="6E0AC825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</w:tc>
      </w:tr>
      <w:tr w:rsidR="5B2DF7C1" w:rsidTr="7947D581" w14:paraId="16CF8D8B">
        <w:trPr>
          <w:trHeight w:val="300"/>
        </w:trPr>
        <w:tc>
          <w:tcPr>
            <w:tcW w:w="6827" w:type="dxa"/>
            <w:tcMar/>
          </w:tcPr>
          <w:p w:rsidR="471D84B7" w:rsidP="471D84B7" w:rsidRDefault="471D84B7" w14:paraId="3A48D3E1" w14:textId="4C2FA8C8">
            <w:pPr>
              <w:pStyle w:val="Normal"/>
              <w:tabs>
                <w:tab w:val="left" w:leader="none" w:pos="4185"/>
              </w:tabs>
              <w:ind w:left="0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="42B4B256" w:rsidP="512D74DD" w:rsidRDefault="42B4B256" w14:paraId="6C194AD9" w14:textId="0D32DA0F">
            <w:pPr>
              <w:pStyle w:val="Normal"/>
              <w:tabs>
                <w:tab w:val="left" w:leader="none" w:pos="4185"/>
              </w:tabs>
              <w:ind w:left="0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7C9D507C" w:rsidR="71609BA9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1</w:t>
            </w:r>
            <w:r w:rsidRPr="7C9D507C" w:rsidR="6C6A38E6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3</w:t>
            </w:r>
            <w:r w:rsidRPr="7C9D507C" w:rsidR="71609BA9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) </w:t>
            </w:r>
            <w:r w:rsidRPr="7C9D507C" w:rsidR="2137EB43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Announcements</w:t>
            </w:r>
          </w:p>
          <w:p w:rsidR="72BB031F" w:rsidP="471D84B7" w:rsidRDefault="72BB031F" w14:paraId="6C5E4449" w14:textId="62BD032A">
            <w:pPr>
              <w:pStyle w:val="ListParagraph"/>
              <w:tabs>
                <w:tab w:val="left" w:leader="none" w:pos="4185"/>
              </w:tabs>
              <w:bidi w:val="0"/>
              <w:spacing w:before="0" w:beforeAutospacing="off" w:after="0" w:afterAutospacing="off" w:line="259" w:lineRule="auto"/>
              <w:ind w:left="360" w:right="0"/>
              <w:jc w:val="left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="471D84B7" w:rsidP="471D84B7" w:rsidRDefault="471D84B7" w14:paraId="45425537" w14:textId="417025BC">
            <w:pPr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</w:p>
          <w:p w:rsidR="42B4B256" w:rsidP="42B4B256" w:rsidRDefault="42B4B256" w14:paraId="07710D76" w14:textId="04BD93C0">
            <w:pPr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</w:rPr>
            </w:pPr>
            <w:r w:rsidRPr="7947D581" w:rsidR="42B4B256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 xml:space="preserve">J. </w:t>
            </w:r>
            <w:r w:rsidRPr="7947D581" w:rsidR="19ACF2A6">
              <w:rPr>
                <w:rFonts w:ascii="Avenir Next LT Pro" w:hAnsi="Avenir Next LT Pro" w:eastAsia="Avenir Next LT Pro" w:cs="Avenir Next LT Pro"/>
                <w:sz w:val="22"/>
                <w:szCs w:val="22"/>
              </w:rPr>
              <w:t>Cisneros</w:t>
            </w:r>
          </w:p>
        </w:tc>
        <w:tc>
          <w:tcPr>
            <w:tcW w:w="1485" w:type="dxa"/>
            <w:tcMar/>
          </w:tcPr>
          <w:p w:rsidR="42B4B256" w:rsidP="42B4B256" w:rsidRDefault="42B4B256" w14:paraId="0EF4C028">
            <w:pPr>
              <w:jc w:val="center"/>
              <w:rPr>
                <w:rFonts w:ascii="Avenir Next LT Pro" w:hAnsi="Avenir Next LT Pro" w:eastAsia="Avenir Next LT Pro" w:cs="Avenir Next LT Pro"/>
                <w:b w:val="1"/>
                <w:bCs w:val="1"/>
                <w:sz w:val="22"/>
                <w:szCs w:val="22"/>
              </w:rPr>
            </w:pPr>
          </w:p>
        </w:tc>
      </w:tr>
    </w:tbl>
    <w:p w:rsidR="2294793D" w:rsidP="7ED1F3B1" w:rsidRDefault="2294793D" w14:paraId="0CD08AEB" w14:textId="5018E97D">
      <w:pPr>
        <w:pStyle w:val="ListParagraph"/>
        <w:tabs>
          <w:tab w:val="left" w:leader="none" w:pos="4185"/>
        </w:tabs>
        <w:ind w:left="360"/>
        <w:rPr>
          <w:rFonts w:ascii="Calibri Light" w:hAnsi="Calibri Light" w:cs="Calibri Light" w:asciiTheme="majorAscii" w:hAnsiTheme="majorAscii" w:cstheme="majorAscii"/>
          <w:sz w:val="22"/>
          <w:szCs w:val="22"/>
        </w:rPr>
      </w:pPr>
      <w:r w:rsidRPr="7947D581" w:rsidR="35D8A113">
        <w:rPr>
          <w:rFonts w:ascii="Calibri Light" w:hAnsi="Calibri Light" w:cs="Calibri Light" w:asciiTheme="majorAscii" w:hAnsiTheme="majorAscii" w:cstheme="majorAscii"/>
          <w:sz w:val="22"/>
          <w:szCs w:val="22"/>
        </w:rPr>
        <w:t>Next</w:t>
      </w:r>
      <w:r w:rsidRPr="7947D581" w:rsidR="77A6A4CF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</w:t>
      </w:r>
      <w:r w:rsidRPr="7947D581" w:rsidR="35D8A113">
        <w:rPr>
          <w:rFonts w:ascii="Calibri Light" w:hAnsi="Calibri Light" w:cs="Calibri Light" w:asciiTheme="majorAscii" w:hAnsiTheme="majorAscii" w:cstheme="majorAscii"/>
          <w:sz w:val="22"/>
          <w:szCs w:val="22"/>
        </w:rPr>
        <w:t>Commission</w:t>
      </w:r>
      <w:r w:rsidRPr="7947D581" w:rsidR="35D8A113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Meeting: </w:t>
      </w:r>
      <w:r w:rsidRPr="7947D581" w:rsidR="35756844">
        <w:rPr>
          <w:rFonts w:ascii="Calibri Light" w:hAnsi="Calibri Light" w:cs="Calibri Light" w:asciiTheme="majorAscii" w:hAnsiTheme="majorAscii" w:cstheme="majorAscii"/>
          <w:sz w:val="22"/>
          <w:szCs w:val="22"/>
        </w:rPr>
        <w:t>February</w:t>
      </w:r>
      <w:r w:rsidRPr="7947D581" w:rsidR="44AD57AE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 </w:t>
      </w:r>
      <w:r w:rsidRPr="7947D581" w:rsidR="27160B0E">
        <w:rPr>
          <w:rFonts w:ascii="Calibri Light" w:hAnsi="Calibri Light" w:cs="Calibri Light" w:asciiTheme="majorAscii" w:hAnsiTheme="majorAscii" w:cstheme="majorAscii"/>
          <w:sz w:val="22"/>
          <w:szCs w:val="22"/>
        </w:rPr>
        <w:t>26</w:t>
      </w:r>
      <w:r w:rsidRPr="7947D581" w:rsidR="35D8A113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, </w:t>
      </w:r>
      <w:r w:rsidRPr="7947D581" w:rsidR="35D8A113">
        <w:rPr>
          <w:rFonts w:ascii="Calibri Light" w:hAnsi="Calibri Light" w:cs="Calibri Light" w:asciiTheme="majorAscii" w:hAnsiTheme="majorAscii" w:cstheme="majorAscii"/>
          <w:sz w:val="22"/>
          <w:szCs w:val="22"/>
        </w:rPr>
        <w:t>2</w:t>
      </w:r>
      <w:r w:rsidRPr="7947D581" w:rsidR="35D8A113">
        <w:rPr>
          <w:rFonts w:ascii="Calibri Light" w:hAnsi="Calibri Light" w:cs="Calibri Light" w:asciiTheme="majorAscii" w:hAnsiTheme="majorAscii" w:cstheme="majorAscii"/>
          <w:sz w:val="22"/>
          <w:szCs w:val="22"/>
        </w:rPr>
        <w:t>02</w:t>
      </w:r>
      <w:r w:rsidRPr="7947D581" w:rsidR="6D56C13C">
        <w:rPr>
          <w:rFonts w:ascii="Calibri Light" w:hAnsi="Calibri Light" w:cs="Calibri Light" w:asciiTheme="majorAscii" w:hAnsiTheme="majorAscii" w:cstheme="majorAscii"/>
          <w:sz w:val="22"/>
          <w:szCs w:val="22"/>
        </w:rPr>
        <w:t xml:space="preserve">4 </w:t>
      </w:r>
      <w:r w:rsidRPr="7947D581" w:rsidR="35D8A113">
        <w:rPr>
          <w:rFonts w:ascii="Calibri Light" w:hAnsi="Calibri Light" w:cs="Calibri Light" w:asciiTheme="majorAscii" w:hAnsiTheme="majorAscii" w:cstheme="majorAscii"/>
          <w:sz w:val="22"/>
          <w:szCs w:val="22"/>
        </w:rPr>
        <w:t>from 3-5PM</w:t>
      </w:r>
    </w:p>
    <w:sectPr w:rsidRPr="00547584" w:rsidR="008147EC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154fe9ed15804c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623B" w:rsidP="003017E3" w:rsidRDefault="0078623B" w14:paraId="46CFFB0D" w14:textId="77777777">
      <w:r>
        <w:separator/>
      </w:r>
    </w:p>
  </w:endnote>
  <w:endnote w:type="continuationSeparator" w:id="0">
    <w:p w:rsidR="0078623B" w:rsidP="003017E3" w:rsidRDefault="0078623B" w14:paraId="0A0CD0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69DBA" w:rsidTr="30469DBA" w14:paraId="58FFC9A8">
      <w:trPr>
        <w:trHeight w:val="300"/>
      </w:trPr>
      <w:tc>
        <w:tcPr>
          <w:tcW w:w="3120" w:type="dxa"/>
          <w:tcMar/>
        </w:tcPr>
        <w:p w:rsidR="30469DBA" w:rsidP="30469DBA" w:rsidRDefault="30469DBA" w14:paraId="6B3F021D" w14:textId="070E616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0469DBA" w:rsidP="30469DBA" w:rsidRDefault="30469DBA" w14:paraId="480655AC" w14:textId="328A3CD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0469DBA" w:rsidP="30469DBA" w:rsidRDefault="30469DBA" w14:paraId="4FE7AF9D" w14:textId="746BD511">
          <w:pPr>
            <w:pStyle w:val="Header"/>
            <w:bidi w:val="0"/>
            <w:ind w:right="-115"/>
            <w:jc w:val="right"/>
          </w:pPr>
        </w:p>
      </w:tc>
    </w:tr>
  </w:tbl>
  <w:p w:rsidR="30469DBA" w:rsidP="30469DBA" w:rsidRDefault="30469DBA" w14:paraId="52B4B912" w14:textId="3B40539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623B" w:rsidP="003017E3" w:rsidRDefault="0078623B" w14:paraId="365A0DA7" w14:textId="77777777">
      <w:r>
        <w:separator/>
      </w:r>
    </w:p>
  </w:footnote>
  <w:footnote w:type="continuationSeparator" w:id="0">
    <w:p w:rsidR="0078623B" w:rsidP="003017E3" w:rsidRDefault="0078623B" w14:paraId="70A6D67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16D1C" w:rsidR="00AC2398" w:rsidP="7ED1F3B1" w:rsidRDefault="00AC2398" w14:paraId="1269BB16" w14:textId="22868300">
    <w:pPr>
      <w:pStyle w:val="Header"/>
    </w:pPr>
    <w:r w:rsidR="5B2DF7C1">
      <w:drawing>
        <wp:inline wp14:editId="3BE3F8A9" wp14:anchorId="2BEC2E29">
          <wp:extent cx="5934076" cy="1790700"/>
          <wp:effectExtent l="0" t="0" r="0" b="0"/>
          <wp:docPr id="108554236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9b54c9b687a43c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6" cy="179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1">
    <w:nsid w:val="6b65dc6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34761de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4ef47a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339c43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34c5f5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4ff65d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470de1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bab24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40a13ea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127d0e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67e4db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)"/>
      <w:lvlJc w:val="left"/>
      <w:pPr>
        <w:ind w:left="7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bf06a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)"/>
      <w:lvlJc w:val="left"/>
      <w:pPr>
        <w:ind w:left="7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7ea7c2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)"/>
      <w:lvlJc w:val="left"/>
      <w:pPr>
        <w:ind w:left="7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1ae3ff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)"/>
      <w:lvlJc w:val="left"/>
      <w:pPr>
        <w:ind w:left="7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434465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7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51cadc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11cf1bb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6aa2e1d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6ab3f8e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208d27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2abcf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1f499ee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57ada40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1eae10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eed004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338f810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0e8d5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12256a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ca0a94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)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ab18f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)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443a0e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)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2183430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36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)"/>
      <w:lvlJc w:val="left"/>
      <w:pPr>
        <w:ind w:left="7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5f288a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b35db2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db8b6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caee6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1c26ee4d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)"/>
      <w:lvlJc w:val="left"/>
      <w:pPr>
        <w:ind w:left="36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7651A2"/>
    <w:multiLevelType w:val="multilevel"/>
    <w:tmpl w:val="E18E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15E62"/>
    <w:multiLevelType w:val="multilevel"/>
    <w:tmpl w:val="4692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672D5"/>
    <w:multiLevelType w:val="hybridMultilevel"/>
    <w:tmpl w:val="7CE83B42"/>
    <w:lvl w:ilvl="0" w:tplc="7F6A84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033B9"/>
    <w:multiLevelType w:val="hybridMultilevel"/>
    <w:tmpl w:val="982678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4E64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550643"/>
    <w:multiLevelType w:val="hybridMultilevel"/>
    <w:tmpl w:val="953E1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6319"/>
    <w:multiLevelType w:val="hybridMultilevel"/>
    <w:tmpl w:val="04044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1797A"/>
    <w:multiLevelType w:val="hybridMultilevel"/>
    <w:tmpl w:val="C20CE03C"/>
    <w:lvl w:ilvl="0" w:tplc="BAC0E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449F6"/>
    <w:multiLevelType w:val="hybridMultilevel"/>
    <w:tmpl w:val="94668800"/>
    <w:lvl w:ilvl="0" w:tplc="D6C0029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36D8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0" w15:restartNumberingAfterBreak="0">
    <w:nsid w:val="746C37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6212DC9"/>
    <w:multiLevelType w:val="multilevel"/>
    <w:tmpl w:val="B4F6B6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Theme="majorHAnsi" w:hAnsiTheme="majorHAnsi" w:eastAsiaTheme="minorHAnsi" w:cstheme="majorHAnsi"/>
      </w:rPr>
    </w:lvl>
  </w:abstractNum>
  <w:abstractNum w:abstractNumId="12" w15:restartNumberingAfterBreak="0">
    <w:nsid w:val="7C910B55"/>
    <w:multiLevelType w:val="hybridMultilevel"/>
    <w:tmpl w:val="0B225B0E"/>
    <w:lvl w:ilvl="0" w:tplc="BB7AA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F5199"/>
    <w:multiLevelType w:val="multilevel"/>
    <w:tmpl w:val="541C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8D1E19"/>
    <w:multiLevelType w:val="multilevel"/>
    <w:tmpl w:val="9E9A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" w16cid:durableId="240019460">
    <w:abstractNumId w:val="10"/>
  </w:num>
  <w:num w:numId="2" w16cid:durableId="673993661">
    <w:abstractNumId w:val="6"/>
  </w:num>
  <w:num w:numId="3" w16cid:durableId="620382153">
    <w:abstractNumId w:val="4"/>
  </w:num>
  <w:num w:numId="4" w16cid:durableId="2008285274">
    <w:abstractNumId w:val="3"/>
  </w:num>
  <w:num w:numId="5" w16cid:durableId="1000505288">
    <w:abstractNumId w:val="8"/>
  </w:num>
  <w:num w:numId="6" w16cid:durableId="139856628">
    <w:abstractNumId w:val="12"/>
  </w:num>
  <w:num w:numId="7" w16cid:durableId="2090691057">
    <w:abstractNumId w:val="0"/>
  </w:num>
  <w:num w:numId="8" w16cid:durableId="2095006604">
    <w:abstractNumId w:val="7"/>
  </w:num>
  <w:num w:numId="9" w16cid:durableId="632640263">
    <w:abstractNumId w:val="11"/>
  </w:num>
  <w:num w:numId="10" w16cid:durableId="750195221">
    <w:abstractNumId w:val="9"/>
  </w:num>
  <w:num w:numId="11" w16cid:durableId="690495053">
    <w:abstractNumId w:val="13"/>
  </w:num>
  <w:num w:numId="12" w16cid:durableId="694112647">
    <w:abstractNumId w:val="1"/>
  </w:num>
  <w:num w:numId="13" w16cid:durableId="1357734276">
    <w:abstractNumId w:val="2"/>
  </w:num>
  <w:num w:numId="14" w16cid:durableId="1788966837">
    <w:abstractNumId w:val="14"/>
  </w:num>
  <w:num w:numId="15" w16cid:durableId="224025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E3"/>
    <w:rsid w:val="00034E63"/>
    <w:rsid w:val="00052C97"/>
    <w:rsid w:val="000A1AB9"/>
    <w:rsid w:val="000C0DF9"/>
    <w:rsid w:val="000E2A78"/>
    <w:rsid w:val="000F78B5"/>
    <w:rsid w:val="001115B9"/>
    <w:rsid w:val="00126DBE"/>
    <w:rsid w:val="001B293F"/>
    <w:rsid w:val="002260D8"/>
    <w:rsid w:val="0024446F"/>
    <w:rsid w:val="00256824"/>
    <w:rsid w:val="00274535"/>
    <w:rsid w:val="002F4972"/>
    <w:rsid w:val="003017E3"/>
    <w:rsid w:val="00312673"/>
    <w:rsid w:val="003A36AA"/>
    <w:rsid w:val="003B3D98"/>
    <w:rsid w:val="003D2872"/>
    <w:rsid w:val="003FE0F4"/>
    <w:rsid w:val="004250B8"/>
    <w:rsid w:val="00470EA5"/>
    <w:rsid w:val="00484215"/>
    <w:rsid w:val="004F0638"/>
    <w:rsid w:val="00523D42"/>
    <w:rsid w:val="00526927"/>
    <w:rsid w:val="00543C26"/>
    <w:rsid w:val="00547584"/>
    <w:rsid w:val="005B0B35"/>
    <w:rsid w:val="005D0577"/>
    <w:rsid w:val="00622764"/>
    <w:rsid w:val="00642761"/>
    <w:rsid w:val="00642EDD"/>
    <w:rsid w:val="00672F3D"/>
    <w:rsid w:val="006B3A92"/>
    <w:rsid w:val="006C1C35"/>
    <w:rsid w:val="006C2621"/>
    <w:rsid w:val="006C6822"/>
    <w:rsid w:val="006F2FD5"/>
    <w:rsid w:val="00724A84"/>
    <w:rsid w:val="0074390D"/>
    <w:rsid w:val="00745F18"/>
    <w:rsid w:val="00761983"/>
    <w:rsid w:val="0076784B"/>
    <w:rsid w:val="0078623B"/>
    <w:rsid w:val="007B3520"/>
    <w:rsid w:val="007E4801"/>
    <w:rsid w:val="007F0137"/>
    <w:rsid w:val="008147EC"/>
    <w:rsid w:val="00897664"/>
    <w:rsid w:val="008F0BCB"/>
    <w:rsid w:val="00905AD0"/>
    <w:rsid w:val="00916D1C"/>
    <w:rsid w:val="0099497D"/>
    <w:rsid w:val="009A0A9D"/>
    <w:rsid w:val="009B3BA7"/>
    <w:rsid w:val="009D4E3B"/>
    <w:rsid w:val="00A53B9E"/>
    <w:rsid w:val="00A54252"/>
    <w:rsid w:val="00A61FE1"/>
    <w:rsid w:val="00A85CB6"/>
    <w:rsid w:val="00A874AE"/>
    <w:rsid w:val="00AA5525"/>
    <w:rsid w:val="00AA64C9"/>
    <w:rsid w:val="00AC2398"/>
    <w:rsid w:val="00AC6831"/>
    <w:rsid w:val="00B256AB"/>
    <w:rsid w:val="00B37445"/>
    <w:rsid w:val="00B43EB0"/>
    <w:rsid w:val="00B519B8"/>
    <w:rsid w:val="00B70444"/>
    <w:rsid w:val="00BAFEEA"/>
    <w:rsid w:val="00BE6008"/>
    <w:rsid w:val="00BF60AC"/>
    <w:rsid w:val="00C408DA"/>
    <w:rsid w:val="00C5584E"/>
    <w:rsid w:val="00C64354"/>
    <w:rsid w:val="00C80097"/>
    <w:rsid w:val="00C82EA2"/>
    <w:rsid w:val="00C93341"/>
    <w:rsid w:val="00CA0D5B"/>
    <w:rsid w:val="00CA0E0D"/>
    <w:rsid w:val="00CD173D"/>
    <w:rsid w:val="00CD73FA"/>
    <w:rsid w:val="00CE6AE7"/>
    <w:rsid w:val="00D3105D"/>
    <w:rsid w:val="00D66453"/>
    <w:rsid w:val="00DA1BA5"/>
    <w:rsid w:val="00DD515B"/>
    <w:rsid w:val="00DF1734"/>
    <w:rsid w:val="00E21E93"/>
    <w:rsid w:val="00E506FE"/>
    <w:rsid w:val="00E6092D"/>
    <w:rsid w:val="00E8729B"/>
    <w:rsid w:val="00EC7C3F"/>
    <w:rsid w:val="00ED3CFB"/>
    <w:rsid w:val="00ED7905"/>
    <w:rsid w:val="00EE6551"/>
    <w:rsid w:val="00F01505"/>
    <w:rsid w:val="00F0664D"/>
    <w:rsid w:val="00F63C3A"/>
    <w:rsid w:val="00F73B73"/>
    <w:rsid w:val="00FB2E14"/>
    <w:rsid w:val="01393CC4"/>
    <w:rsid w:val="01895867"/>
    <w:rsid w:val="01899019"/>
    <w:rsid w:val="01A0E650"/>
    <w:rsid w:val="01C4DA8E"/>
    <w:rsid w:val="01D18D82"/>
    <w:rsid w:val="01F47928"/>
    <w:rsid w:val="01F47928"/>
    <w:rsid w:val="01FE4AAA"/>
    <w:rsid w:val="021A5A97"/>
    <w:rsid w:val="02920C3E"/>
    <w:rsid w:val="0298E698"/>
    <w:rsid w:val="02D636E2"/>
    <w:rsid w:val="02D8F318"/>
    <w:rsid w:val="02D908BA"/>
    <w:rsid w:val="031701F6"/>
    <w:rsid w:val="0343C44C"/>
    <w:rsid w:val="0365C35E"/>
    <w:rsid w:val="0381A8C6"/>
    <w:rsid w:val="03CED35B"/>
    <w:rsid w:val="03E3959E"/>
    <w:rsid w:val="040A008E"/>
    <w:rsid w:val="04368A95"/>
    <w:rsid w:val="04705438"/>
    <w:rsid w:val="04BAB687"/>
    <w:rsid w:val="050F6777"/>
    <w:rsid w:val="052D0EBA"/>
    <w:rsid w:val="05631FE2"/>
    <w:rsid w:val="0563D85F"/>
    <w:rsid w:val="05657487"/>
    <w:rsid w:val="0585B02E"/>
    <w:rsid w:val="0598EB8C"/>
    <w:rsid w:val="05CB2DAC"/>
    <w:rsid w:val="05FD0C50"/>
    <w:rsid w:val="0607579C"/>
    <w:rsid w:val="061F0FA3"/>
    <w:rsid w:val="064B329F"/>
    <w:rsid w:val="067F6821"/>
    <w:rsid w:val="067F8CBC"/>
    <w:rsid w:val="06B45478"/>
    <w:rsid w:val="0701AE52"/>
    <w:rsid w:val="071B8956"/>
    <w:rsid w:val="0720A331"/>
    <w:rsid w:val="075B1CE4"/>
    <w:rsid w:val="076C57BB"/>
    <w:rsid w:val="07744541"/>
    <w:rsid w:val="07762E1F"/>
    <w:rsid w:val="077F7A19"/>
    <w:rsid w:val="079DB840"/>
    <w:rsid w:val="07A378F0"/>
    <w:rsid w:val="07AE9034"/>
    <w:rsid w:val="07AF0391"/>
    <w:rsid w:val="07C3CDB1"/>
    <w:rsid w:val="07C779B6"/>
    <w:rsid w:val="07F68D6A"/>
    <w:rsid w:val="080F5AF2"/>
    <w:rsid w:val="08164F94"/>
    <w:rsid w:val="0871123C"/>
    <w:rsid w:val="08794BC9"/>
    <w:rsid w:val="08794BC9"/>
    <w:rsid w:val="08A61AC8"/>
    <w:rsid w:val="08AB2C53"/>
    <w:rsid w:val="08B0F259"/>
    <w:rsid w:val="08B20606"/>
    <w:rsid w:val="08C6D0C8"/>
    <w:rsid w:val="08D02930"/>
    <w:rsid w:val="08F6ED45"/>
    <w:rsid w:val="09AB1CFD"/>
    <w:rsid w:val="09F947B6"/>
    <w:rsid w:val="09FC7CFE"/>
    <w:rsid w:val="0A8D6921"/>
    <w:rsid w:val="0A8E701E"/>
    <w:rsid w:val="0AFC6C97"/>
    <w:rsid w:val="0B7400ED"/>
    <w:rsid w:val="0B78FDBF"/>
    <w:rsid w:val="0C092C30"/>
    <w:rsid w:val="0C3FC8DE"/>
    <w:rsid w:val="0C478CC5"/>
    <w:rsid w:val="0C4A4DF1"/>
    <w:rsid w:val="0C9C7BB8"/>
    <w:rsid w:val="0CCBF0DC"/>
    <w:rsid w:val="0D1124D8"/>
    <w:rsid w:val="0D22F783"/>
    <w:rsid w:val="0D36F988"/>
    <w:rsid w:val="0D810EEC"/>
    <w:rsid w:val="0D821FBA"/>
    <w:rsid w:val="0DFFF6FA"/>
    <w:rsid w:val="0E044EA4"/>
    <w:rsid w:val="0E2C5603"/>
    <w:rsid w:val="0E760BD4"/>
    <w:rsid w:val="0E872069"/>
    <w:rsid w:val="0E929BB9"/>
    <w:rsid w:val="0F1F31B6"/>
    <w:rsid w:val="0F2BB516"/>
    <w:rsid w:val="0F355AD5"/>
    <w:rsid w:val="0F4D6A74"/>
    <w:rsid w:val="0F58E795"/>
    <w:rsid w:val="0F72F793"/>
    <w:rsid w:val="0F787CCC"/>
    <w:rsid w:val="0F7F2D87"/>
    <w:rsid w:val="0F85B341"/>
    <w:rsid w:val="0FC82664"/>
    <w:rsid w:val="0FD66423"/>
    <w:rsid w:val="1017B87E"/>
    <w:rsid w:val="104C33EC"/>
    <w:rsid w:val="1054E997"/>
    <w:rsid w:val="105CDEE3"/>
    <w:rsid w:val="1081B98E"/>
    <w:rsid w:val="10D41358"/>
    <w:rsid w:val="1100DFEA"/>
    <w:rsid w:val="11144D2D"/>
    <w:rsid w:val="111B2787"/>
    <w:rsid w:val="11251869"/>
    <w:rsid w:val="112A6E0A"/>
    <w:rsid w:val="113B6EB7"/>
    <w:rsid w:val="1195B9A4"/>
    <w:rsid w:val="11BA70E9"/>
    <w:rsid w:val="11CBAE47"/>
    <w:rsid w:val="11F5D805"/>
    <w:rsid w:val="11F99A6C"/>
    <w:rsid w:val="12493483"/>
    <w:rsid w:val="127B2A33"/>
    <w:rsid w:val="1282BC95"/>
    <w:rsid w:val="1291EC19"/>
    <w:rsid w:val="12D48CC7"/>
    <w:rsid w:val="12E69891"/>
    <w:rsid w:val="12FDC7CB"/>
    <w:rsid w:val="1303CBF2"/>
    <w:rsid w:val="133A200A"/>
    <w:rsid w:val="13B2CA09"/>
    <w:rsid w:val="13BB5775"/>
    <w:rsid w:val="1424C44B"/>
    <w:rsid w:val="1467A110"/>
    <w:rsid w:val="149B9787"/>
    <w:rsid w:val="14BBCEE8"/>
    <w:rsid w:val="14CF2260"/>
    <w:rsid w:val="153A57B6"/>
    <w:rsid w:val="15615546"/>
    <w:rsid w:val="15776E89"/>
    <w:rsid w:val="159246F9"/>
    <w:rsid w:val="159DFC9A"/>
    <w:rsid w:val="15AB01B5"/>
    <w:rsid w:val="15E4C028"/>
    <w:rsid w:val="15E7BE50"/>
    <w:rsid w:val="15E9C0FC"/>
    <w:rsid w:val="15EE98AA"/>
    <w:rsid w:val="1602C9DE"/>
    <w:rsid w:val="16083CC3"/>
    <w:rsid w:val="16109FB9"/>
    <w:rsid w:val="161E3953"/>
    <w:rsid w:val="1623FE55"/>
    <w:rsid w:val="1629C4A6"/>
    <w:rsid w:val="16370088"/>
    <w:rsid w:val="163B6CB4"/>
    <w:rsid w:val="1662EA5C"/>
    <w:rsid w:val="16777AA0"/>
    <w:rsid w:val="16B64534"/>
    <w:rsid w:val="16F8E6DA"/>
    <w:rsid w:val="16FD25A7"/>
    <w:rsid w:val="17179F5B"/>
    <w:rsid w:val="17290889"/>
    <w:rsid w:val="17DC9FC4"/>
    <w:rsid w:val="17F97156"/>
    <w:rsid w:val="1837F1D1"/>
    <w:rsid w:val="187BD655"/>
    <w:rsid w:val="187D8212"/>
    <w:rsid w:val="191F5F12"/>
    <w:rsid w:val="192A2D73"/>
    <w:rsid w:val="19AA0AC4"/>
    <w:rsid w:val="19ACF2A6"/>
    <w:rsid w:val="19E7C0EE"/>
    <w:rsid w:val="19E8522E"/>
    <w:rsid w:val="1ABD5A75"/>
    <w:rsid w:val="1AFE43F5"/>
    <w:rsid w:val="1B2CDFA4"/>
    <w:rsid w:val="1BEC5E7E"/>
    <w:rsid w:val="1C4B0DEC"/>
    <w:rsid w:val="1CDC3BA8"/>
    <w:rsid w:val="1CE58C29"/>
    <w:rsid w:val="1D068973"/>
    <w:rsid w:val="1DBC7603"/>
    <w:rsid w:val="1DDCDD9D"/>
    <w:rsid w:val="1DE05893"/>
    <w:rsid w:val="1DE08232"/>
    <w:rsid w:val="1DE08232"/>
    <w:rsid w:val="1DEF9084"/>
    <w:rsid w:val="1DF6C26B"/>
    <w:rsid w:val="1E1BDA22"/>
    <w:rsid w:val="1E610FBF"/>
    <w:rsid w:val="1E756B9C"/>
    <w:rsid w:val="1E8A7656"/>
    <w:rsid w:val="1E9BDD2B"/>
    <w:rsid w:val="1EA7B956"/>
    <w:rsid w:val="1ECB0689"/>
    <w:rsid w:val="1F0378D4"/>
    <w:rsid w:val="1F23F2E9"/>
    <w:rsid w:val="1F3A3EAB"/>
    <w:rsid w:val="1F3CB2C0"/>
    <w:rsid w:val="1F59BF49"/>
    <w:rsid w:val="1F82AEAE"/>
    <w:rsid w:val="1FBF805D"/>
    <w:rsid w:val="209B33EE"/>
    <w:rsid w:val="20AD553D"/>
    <w:rsid w:val="20AF411F"/>
    <w:rsid w:val="20BD86EC"/>
    <w:rsid w:val="20CF96A4"/>
    <w:rsid w:val="210EFC15"/>
    <w:rsid w:val="2137EB43"/>
    <w:rsid w:val="21563610"/>
    <w:rsid w:val="216DFAC2"/>
    <w:rsid w:val="22014E8E"/>
    <w:rsid w:val="221F5A59"/>
    <w:rsid w:val="22505327"/>
    <w:rsid w:val="2291600B"/>
    <w:rsid w:val="2294793D"/>
    <w:rsid w:val="22BD6347"/>
    <w:rsid w:val="22BDECBA"/>
    <w:rsid w:val="22DB0888"/>
    <w:rsid w:val="22E3B35E"/>
    <w:rsid w:val="22E69665"/>
    <w:rsid w:val="2327D24A"/>
    <w:rsid w:val="239FC8C2"/>
    <w:rsid w:val="239FC8C2"/>
    <w:rsid w:val="23FAD9A9"/>
    <w:rsid w:val="240D372A"/>
    <w:rsid w:val="242D306C"/>
    <w:rsid w:val="242E2C28"/>
    <w:rsid w:val="244AEC08"/>
    <w:rsid w:val="244FC3B6"/>
    <w:rsid w:val="244FC3B6"/>
    <w:rsid w:val="246BBC59"/>
    <w:rsid w:val="2477467F"/>
    <w:rsid w:val="24B0B858"/>
    <w:rsid w:val="24B46866"/>
    <w:rsid w:val="24C84BEB"/>
    <w:rsid w:val="24CAA03A"/>
    <w:rsid w:val="24D3D359"/>
    <w:rsid w:val="25103C59"/>
    <w:rsid w:val="254517CA"/>
    <w:rsid w:val="259609E1"/>
    <w:rsid w:val="25B22247"/>
    <w:rsid w:val="2610636F"/>
    <w:rsid w:val="264C88B9"/>
    <w:rsid w:val="267193A5"/>
    <w:rsid w:val="26BE3902"/>
    <w:rsid w:val="26C5F1A0"/>
    <w:rsid w:val="27160B0E"/>
    <w:rsid w:val="27455371"/>
    <w:rsid w:val="2764E366"/>
    <w:rsid w:val="276FC13F"/>
    <w:rsid w:val="278A8CD6"/>
    <w:rsid w:val="27A08CD5"/>
    <w:rsid w:val="27C90BBC"/>
    <w:rsid w:val="27E8591A"/>
    <w:rsid w:val="27F8AA9D"/>
    <w:rsid w:val="27FF3AF4"/>
    <w:rsid w:val="28069E32"/>
    <w:rsid w:val="280D480B"/>
    <w:rsid w:val="282108DC"/>
    <w:rsid w:val="289E230D"/>
    <w:rsid w:val="28E01608"/>
    <w:rsid w:val="28F563D2"/>
    <w:rsid w:val="29021308"/>
    <w:rsid w:val="291DA467"/>
    <w:rsid w:val="296EEA5E"/>
    <w:rsid w:val="299E1E0D"/>
    <w:rsid w:val="29DAA841"/>
    <w:rsid w:val="29E70139"/>
    <w:rsid w:val="29F52F71"/>
    <w:rsid w:val="29F6D9BA"/>
    <w:rsid w:val="2A100B7B"/>
    <w:rsid w:val="2A486AAB"/>
    <w:rsid w:val="2A5FC70A"/>
    <w:rsid w:val="2A9BD023"/>
    <w:rsid w:val="2AB4F4E4"/>
    <w:rsid w:val="2AE3D492"/>
    <w:rsid w:val="2AF53A61"/>
    <w:rsid w:val="2B51EE35"/>
    <w:rsid w:val="2B5C47D2"/>
    <w:rsid w:val="2B61BCB8"/>
    <w:rsid w:val="2B775A95"/>
    <w:rsid w:val="2B8C1907"/>
    <w:rsid w:val="2B99EBC6"/>
    <w:rsid w:val="2BADF07F"/>
    <w:rsid w:val="2BCFA9FF"/>
    <w:rsid w:val="2BD40346"/>
    <w:rsid w:val="2BD55F34"/>
    <w:rsid w:val="2BF70CCA"/>
    <w:rsid w:val="2C433F80"/>
    <w:rsid w:val="2C7FA4F3"/>
    <w:rsid w:val="2D148D51"/>
    <w:rsid w:val="2D168980"/>
    <w:rsid w:val="2D301683"/>
    <w:rsid w:val="2DD70D47"/>
    <w:rsid w:val="2E3345CF"/>
    <w:rsid w:val="2E61EA07"/>
    <w:rsid w:val="2E94E1BE"/>
    <w:rsid w:val="2E9892CC"/>
    <w:rsid w:val="2ECBE6E4"/>
    <w:rsid w:val="2F1AC070"/>
    <w:rsid w:val="2F33382D"/>
    <w:rsid w:val="2F59713A"/>
    <w:rsid w:val="2F8A89D2"/>
    <w:rsid w:val="2F92765D"/>
    <w:rsid w:val="2FB4A158"/>
    <w:rsid w:val="2FBB1EA1"/>
    <w:rsid w:val="2FC5196D"/>
    <w:rsid w:val="302D1DE3"/>
    <w:rsid w:val="30469DBA"/>
    <w:rsid w:val="3074FE79"/>
    <w:rsid w:val="30A6793E"/>
    <w:rsid w:val="310BF782"/>
    <w:rsid w:val="310F1B46"/>
    <w:rsid w:val="311922DB"/>
    <w:rsid w:val="316C48FB"/>
    <w:rsid w:val="31CFF123"/>
    <w:rsid w:val="31DFC67B"/>
    <w:rsid w:val="320C8152"/>
    <w:rsid w:val="3210CEDA"/>
    <w:rsid w:val="32130721"/>
    <w:rsid w:val="32592AE6"/>
    <w:rsid w:val="32758DE9"/>
    <w:rsid w:val="3331AF80"/>
    <w:rsid w:val="334D0F51"/>
    <w:rsid w:val="33AC9F3B"/>
    <w:rsid w:val="33EE3193"/>
    <w:rsid w:val="34708440"/>
    <w:rsid w:val="34A05287"/>
    <w:rsid w:val="34A58B9E"/>
    <w:rsid w:val="34A8C66D"/>
    <w:rsid w:val="35228D62"/>
    <w:rsid w:val="35652E65"/>
    <w:rsid w:val="3569B928"/>
    <w:rsid w:val="35756844"/>
    <w:rsid w:val="357D8CD3"/>
    <w:rsid w:val="358DAEA1"/>
    <w:rsid w:val="359C88F9"/>
    <w:rsid w:val="35A49CF3"/>
    <w:rsid w:val="35BED392"/>
    <w:rsid w:val="35D8A113"/>
    <w:rsid w:val="36449835"/>
    <w:rsid w:val="366B32A4"/>
    <w:rsid w:val="3674D9DC"/>
    <w:rsid w:val="36A2A567"/>
    <w:rsid w:val="36D0779C"/>
    <w:rsid w:val="36E64359"/>
    <w:rsid w:val="36FAC4FE"/>
    <w:rsid w:val="370CA9F8"/>
    <w:rsid w:val="372E4BA7"/>
    <w:rsid w:val="3744D610"/>
    <w:rsid w:val="3750EC63"/>
    <w:rsid w:val="3759D296"/>
    <w:rsid w:val="3785E4AE"/>
    <w:rsid w:val="37BBAC3F"/>
    <w:rsid w:val="37BC8C40"/>
    <w:rsid w:val="3827278B"/>
    <w:rsid w:val="386FA5D9"/>
    <w:rsid w:val="38734B2A"/>
    <w:rsid w:val="3905A557"/>
    <w:rsid w:val="392B0F79"/>
    <w:rsid w:val="392CDEAC"/>
    <w:rsid w:val="392F4C37"/>
    <w:rsid w:val="393F59FC"/>
    <w:rsid w:val="3942BBD2"/>
    <w:rsid w:val="39DA2D2E"/>
    <w:rsid w:val="39E1C397"/>
    <w:rsid w:val="39E73E9E"/>
    <w:rsid w:val="39F8B991"/>
    <w:rsid w:val="3A0E998B"/>
    <w:rsid w:val="3A4CAB9E"/>
    <w:rsid w:val="3A7A0678"/>
    <w:rsid w:val="3A8662BA"/>
    <w:rsid w:val="3A882078"/>
    <w:rsid w:val="3B0E4079"/>
    <w:rsid w:val="3B28090A"/>
    <w:rsid w:val="3B7A9DCF"/>
    <w:rsid w:val="3B9A8BE8"/>
    <w:rsid w:val="3B9EF4AA"/>
    <w:rsid w:val="3BAAEBEC"/>
    <w:rsid w:val="3BB62937"/>
    <w:rsid w:val="3BEB60D9"/>
    <w:rsid w:val="3BF71D39"/>
    <w:rsid w:val="3C1EE713"/>
    <w:rsid w:val="3C33D33D"/>
    <w:rsid w:val="3C404267"/>
    <w:rsid w:val="3C4FE47D"/>
    <w:rsid w:val="3C81CE20"/>
    <w:rsid w:val="3CA7C1C0"/>
    <w:rsid w:val="3CC6973B"/>
    <w:rsid w:val="3CDB7040"/>
    <w:rsid w:val="3CE35626"/>
    <w:rsid w:val="3D27C105"/>
    <w:rsid w:val="3DD02812"/>
    <w:rsid w:val="3DD5C9AA"/>
    <w:rsid w:val="3DFF2EED"/>
    <w:rsid w:val="3E4CED3C"/>
    <w:rsid w:val="3E60CE9C"/>
    <w:rsid w:val="3E84F03E"/>
    <w:rsid w:val="3E9B048D"/>
    <w:rsid w:val="3EA55355"/>
    <w:rsid w:val="3EA93D11"/>
    <w:rsid w:val="3ECCAC8A"/>
    <w:rsid w:val="3EDA2A0D"/>
    <w:rsid w:val="3F24F8A0"/>
    <w:rsid w:val="3F332FC9"/>
    <w:rsid w:val="3F63D9AB"/>
    <w:rsid w:val="3F719A0B"/>
    <w:rsid w:val="3F7322F7"/>
    <w:rsid w:val="3F7C1786"/>
    <w:rsid w:val="3F8839ED"/>
    <w:rsid w:val="3F8E3871"/>
    <w:rsid w:val="3F915C35"/>
    <w:rsid w:val="3FA330AD"/>
    <w:rsid w:val="40480427"/>
    <w:rsid w:val="409DB962"/>
    <w:rsid w:val="40ABE637"/>
    <w:rsid w:val="40B5B0D2"/>
    <w:rsid w:val="40B8BB2E"/>
    <w:rsid w:val="40D2D0AB"/>
    <w:rsid w:val="4109344B"/>
    <w:rsid w:val="415490B7"/>
    <w:rsid w:val="418F56D0"/>
    <w:rsid w:val="41942453"/>
    <w:rsid w:val="41E34977"/>
    <w:rsid w:val="41ED8AC6"/>
    <w:rsid w:val="4205845D"/>
    <w:rsid w:val="4205F75F"/>
    <w:rsid w:val="421F051E"/>
    <w:rsid w:val="4247DB7A"/>
    <w:rsid w:val="42B4B256"/>
    <w:rsid w:val="42C8FCF7"/>
    <w:rsid w:val="42D151CF"/>
    <w:rsid w:val="43129E72"/>
    <w:rsid w:val="43166ECC"/>
    <w:rsid w:val="435ABEAD"/>
    <w:rsid w:val="43C91F20"/>
    <w:rsid w:val="4433FE5B"/>
    <w:rsid w:val="444046FC"/>
    <w:rsid w:val="445FC1D0"/>
    <w:rsid w:val="4461A994"/>
    <w:rsid w:val="447F822D"/>
    <w:rsid w:val="4498A796"/>
    <w:rsid w:val="44AD57AE"/>
    <w:rsid w:val="44E9D402"/>
    <w:rsid w:val="4507D9EB"/>
    <w:rsid w:val="451AEA39"/>
    <w:rsid w:val="45307752"/>
    <w:rsid w:val="455D0E68"/>
    <w:rsid w:val="455E7BC8"/>
    <w:rsid w:val="457BB56D"/>
    <w:rsid w:val="45C22474"/>
    <w:rsid w:val="45F37CD0"/>
    <w:rsid w:val="461087A4"/>
    <w:rsid w:val="46284644"/>
    <w:rsid w:val="4644B859"/>
    <w:rsid w:val="465B900D"/>
    <w:rsid w:val="467AF286"/>
    <w:rsid w:val="4695A686"/>
    <w:rsid w:val="46A6AE1C"/>
    <w:rsid w:val="46BE143C"/>
    <w:rsid w:val="46D76DD2"/>
    <w:rsid w:val="46E62BF9"/>
    <w:rsid w:val="46FB31B8"/>
    <w:rsid w:val="46FFBBFB"/>
    <w:rsid w:val="47174599"/>
    <w:rsid w:val="471D84B7"/>
    <w:rsid w:val="47251951"/>
    <w:rsid w:val="472EA6E7"/>
    <w:rsid w:val="4768A4B0"/>
    <w:rsid w:val="4770D8BD"/>
    <w:rsid w:val="4783EE1D"/>
    <w:rsid w:val="478513D9"/>
    <w:rsid w:val="478F4D31"/>
    <w:rsid w:val="47920F75"/>
    <w:rsid w:val="4797D05B"/>
    <w:rsid w:val="47E863A4"/>
    <w:rsid w:val="47F6753D"/>
    <w:rsid w:val="4808F239"/>
    <w:rsid w:val="480D8EAD"/>
    <w:rsid w:val="4843D64E"/>
    <w:rsid w:val="48963428"/>
    <w:rsid w:val="48A8BE37"/>
    <w:rsid w:val="48BFCF96"/>
    <w:rsid w:val="48EA4145"/>
    <w:rsid w:val="49985E94"/>
    <w:rsid w:val="49E06ADE"/>
    <w:rsid w:val="49EE5B5C"/>
    <w:rsid w:val="4A172AE8"/>
    <w:rsid w:val="4A2629AE"/>
    <w:rsid w:val="4A2A1703"/>
    <w:rsid w:val="4A2A1703"/>
    <w:rsid w:val="4A7BA728"/>
    <w:rsid w:val="4AAE1161"/>
    <w:rsid w:val="4ACA3769"/>
    <w:rsid w:val="4ADE0273"/>
    <w:rsid w:val="4AFC75A9"/>
    <w:rsid w:val="4B038D0A"/>
    <w:rsid w:val="4B8CE241"/>
    <w:rsid w:val="4B91855F"/>
    <w:rsid w:val="4C1F64D1"/>
    <w:rsid w:val="4C25EFD1"/>
    <w:rsid w:val="4C2A3840"/>
    <w:rsid w:val="4C486707"/>
    <w:rsid w:val="4C5E56C4"/>
    <w:rsid w:val="4C73BB5A"/>
    <w:rsid w:val="4CA6F1FB"/>
    <w:rsid w:val="4CE8E9C6"/>
    <w:rsid w:val="4D260E56"/>
    <w:rsid w:val="4D385CC9"/>
    <w:rsid w:val="4D426339"/>
    <w:rsid w:val="4D7DA713"/>
    <w:rsid w:val="4D945AD5"/>
    <w:rsid w:val="4D9945F4"/>
    <w:rsid w:val="4DEA67E5"/>
    <w:rsid w:val="4E0DCD69"/>
    <w:rsid w:val="4E1FF933"/>
    <w:rsid w:val="4E607D89"/>
    <w:rsid w:val="4EC4C144"/>
    <w:rsid w:val="4F25FD71"/>
    <w:rsid w:val="4F39072A"/>
    <w:rsid w:val="4F3BA2BE"/>
    <w:rsid w:val="4FE399BE"/>
    <w:rsid w:val="500241C9"/>
    <w:rsid w:val="50133798"/>
    <w:rsid w:val="5023804F"/>
    <w:rsid w:val="502F000A"/>
    <w:rsid w:val="503D6D7F"/>
    <w:rsid w:val="5086CB63"/>
    <w:rsid w:val="50E3BCD1"/>
    <w:rsid w:val="512C9F06"/>
    <w:rsid w:val="512D74DD"/>
    <w:rsid w:val="5175A1C6"/>
    <w:rsid w:val="51E9C12D"/>
    <w:rsid w:val="524F01AC"/>
    <w:rsid w:val="528BFA8C"/>
    <w:rsid w:val="52DD3751"/>
    <w:rsid w:val="53231B50"/>
    <w:rsid w:val="5331A752"/>
    <w:rsid w:val="534B60BD"/>
    <w:rsid w:val="5361BCAE"/>
    <w:rsid w:val="5397378E"/>
    <w:rsid w:val="53A61C6F"/>
    <w:rsid w:val="53ABC9AA"/>
    <w:rsid w:val="53C19B57"/>
    <w:rsid w:val="53E161B0"/>
    <w:rsid w:val="54DB888E"/>
    <w:rsid w:val="550E6E6F"/>
    <w:rsid w:val="5556B725"/>
    <w:rsid w:val="55A2F6D0"/>
    <w:rsid w:val="55D6FE4A"/>
    <w:rsid w:val="55FAE894"/>
    <w:rsid w:val="564F51C6"/>
    <w:rsid w:val="5663DBEB"/>
    <w:rsid w:val="5677BBC1"/>
    <w:rsid w:val="56806304"/>
    <w:rsid w:val="56C41A94"/>
    <w:rsid w:val="56DD1178"/>
    <w:rsid w:val="56DD1178"/>
    <w:rsid w:val="57226743"/>
    <w:rsid w:val="57243676"/>
    <w:rsid w:val="5731AFEA"/>
    <w:rsid w:val="574B2659"/>
    <w:rsid w:val="5796871F"/>
    <w:rsid w:val="588F91F8"/>
    <w:rsid w:val="58A1D6B6"/>
    <w:rsid w:val="58C28F8B"/>
    <w:rsid w:val="5977206C"/>
    <w:rsid w:val="597901E7"/>
    <w:rsid w:val="597DB3EC"/>
    <w:rsid w:val="59A84449"/>
    <w:rsid w:val="59B01EFF"/>
    <w:rsid w:val="59BE8AA8"/>
    <w:rsid w:val="59DA6C13"/>
    <w:rsid w:val="5A151DFB"/>
    <w:rsid w:val="5A5D6E44"/>
    <w:rsid w:val="5A62D220"/>
    <w:rsid w:val="5AAEA7E2"/>
    <w:rsid w:val="5ABC7A05"/>
    <w:rsid w:val="5AFF9BBB"/>
    <w:rsid w:val="5B2DF7C1"/>
    <w:rsid w:val="5B51B449"/>
    <w:rsid w:val="5B53AD83"/>
    <w:rsid w:val="5B763DD8"/>
    <w:rsid w:val="5B775ED3"/>
    <w:rsid w:val="5B8EF4E3"/>
    <w:rsid w:val="5BA50B12"/>
    <w:rsid w:val="5BA50B12"/>
    <w:rsid w:val="5BE6757D"/>
    <w:rsid w:val="5C0E59AB"/>
    <w:rsid w:val="5C258224"/>
    <w:rsid w:val="5C400002"/>
    <w:rsid w:val="5C4C900B"/>
    <w:rsid w:val="5C61D339"/>
    <w:rsid w:val="5C9B6C1C"/>
    <w:rsid w:val="5CAB6F46"/>
    <w:rsid w:val="5CB554AE"/>
    <w:rsid w:val="5CDF87C3"/>
    <w:rsid w:val="5CEDCFCE"/>
    <w:rsid w:val="5D1F0724"/>
    <w:rsid w:val="5D40DB73"/>
    <w:rsid w:val="5D8BE6AC"/>
    <w:rsid w:val="5D98A73B"/>
    <w:rsid w:val="5D9943C8"/>
    <w:rsid w:val="5DC109E9"/>
    <w:rsid w:val="5DD60530"/>
    <w:rsid w:val="5E3F42CD"/>
    <w:rsid w:val="5E5509FD"/>
    <w:rsid w:val="5E851935"/>
    <w:rsid w:val="5EA0D15B"/>
    <w:rsid w:val="5EC3895F"/>
    <w:rsid w:val="5ED0C448"/>
    <w:rsid w:val="5F7EACC5"/>
    <w:rsid w:val="5F8AA88B"/>
    <w:rsid w:val="5FE59124"/>
    <w:rsid w:val="5FE664E2"/>
    <w:rsid w:val="5FEA5931"/>
    <w:rsid w:val="5FF04818"/>
    <w:rsid w:val="5FF0DA5E"/>
    <w:rsid w:val="5FF6340C"/>
    <w:rsid w:val="5FFC9027"/>
    <w:rsid w:val="600B84C4"/>
    <w:rsid w:val="6016B563"/>
    <w:rsid w:val="60210BBE"/>
    <w:rsid w:val="60482D3C"/>
    <w:rsid w:val="60615EE9"/>
    <w:rsid w:val="60659624"/>
    <w:rsid w:val="6067EBF3"/>
    <w:rsid w:val="607A6E84"/>
    <w:rsid w:val="60A9A857"/>
    <w:rsid w:val="60D8BA4F"/>
    <w:rsid w:val="60F0202C"/>
    <w:rsid w:val="611A89A4"/>
    <w:rsid w:val="612A0015"/>
    <w:rsid w:val="6158A21A"/>
    <w:rsid w:val="6166191C"/>
    <w:rsid w:val="618CAABF"/>
    <w:rsid w:val="61C10876"/>
    <w:rsid w:val="61C44924"/>
    <w:rsid w:val="61D5888E"/>
    <w:rsid w:val="6207DFA4"/>
    <w:rsid w:val="6215C5D9"/>
    <w:rsid w:val="621A3515"/>
    <w:rsid w:val="62533A38"/>
    <w:rsid w:val="626CB4EB"/>
    <w:rsid w:val="6276D9F7"/>
    <w:rsid w:val="62AE638D"/>
    <w:rsid w:val="62BBF580"/>
    <w:rsid w:val="62C5104A"/>
    <w:rsid w:val="62D0E472"/>
    <w:rsid w:val="62EE3938"/>
    <w:rsid w:val="63287B20"/>
    <w:rsid w:val="6337B369"/>
    <w:rsid w:val="6375CF72"/>
    <w:rsid w:val="63931F91"/>
    <w:rsid w:val="63B60576"/>
    <w:rsid w:val="63BF8FCB"/>
    <w:rsid w:val="63C3FC33"/>
    <w:rsid w:val="63CED30F"/>
    <w:rsid w:val="63DB97F5"/>
    <w:rsid w:val="642C9281"/>
    <w:rsid w:val="648F6CDE"/>
    <w:rsid w:val="649A2E5D"/>
    <w:rsid w:val="64C44B81"/>
    <w:rsid w:val="64D0014A"/>
    <w:rsid w:val="65012571"/>
    <w:rsid w:val="651C32B8"/>
    <w:rsid w:val="66216312"/>
    <w:rsid w:val="6625D9FA"/>
    <w:rsid w:val="66601BE2"/>
    <w:rsid w:val="66657590"/>
    <w:rsid w:val="66BC52DE"/>
    <w:rsid w:val="66EB33C2"/>
    <w:rsid w:val="66EFAB3F"/>
    <w:rsid w:val="6726D0BC"/>
    <w:rsid w:val="6743083E"/>
    <w:rsid w:val="67708E85"/>
    <w:rsid w:val="67C1AA5B"/>
    <w:rsid w:val="67C7F8C1"/>
    <w:rsid w:val="67CFFD6F"/>
    <w:rsid w:val="67E3A3AB"/>
    <w:rsid w:val="68182215"/>
    <w:rsid w:val="68194360"/>
    <w:rsid w:val="682BFB7B"/>
    <w:rsid w:val="686B6CB0"/>
    <w:rsid w:val="688B7BA0"/>
    <w:rsid w:val="68A7748C"/>
    <w:rsid w:val="68CACC22"/>
    <w:rsid w:val="68CE22B7"/>
    <w:rsid w:val="68CF942B"/>
    <w:rsid w:val="68FE8FF2"/>
    <w:rsid w:val="692F52ED"/>
    <w:rsid w:val="69423FC0"/>
    <w:rsid w:val="69878DF3"/>
    <w:rsid w:val="6997BCA4"/>
    <w:rsid w:val="6A073882"/>
    <w:rsid w:val="6A30D2CE"/>
    <w:rsid w:val="6A3788E7"/>
    <w:rsid w:val="6A4E166A"/>
    <w:rsid w:val="6AC3C544"/>
    <w:rsid w:val="6AE59E99"/>
    <w:rsid w:val="6B0800EC"/>
    <w:rsid w:val="6B3E4F4D"/>
    <w:rsid w:val="6B463663"/>
    <w:rsid w:val="6B5F8AA2"/>
    <w:rsid w:val="6B83D933"/>
    <w:rsid w:val="6B8905BD"/>
    <w:rsid w:val="6BB98CD4"/>
    <w:rsid w:val="6BCA7112"/>
    <w:rsid w:val="6BE3C467"/>
    <w:rsid w:val="6C37E6EC"/>
    <w:rsid w:val="6C66E067"/>
    <w:rsid w:val="6C6A38E6"/>
    <w:rsid w:val="6C883B68"/>
    <w:rsid w:val="6CB51702"/>
    <w:rsid w:val="6CCFDF66"/>
    <w:rsid w:val="6CD4B714"/>
    <w:rsid w:val="6D136C44"/>
    <w:rsid w:val="6D16EF8D"/>
    <w:rsid w:val="6D56C13C"/>
    <w:rsid w:val="6DB1D241"/>
    <w:rsid w:val="6DF041D9"/>
    <w:rsid w:val="6DFF810C"/>
    <w:rsid w:val="6E3EFED4"/>
    <w:rsid w:val="6E6B2DC7"/>
    <w:rsid w:val="6E983E0A"/>
    <w:rsid w:val="6EA93028"/>
    <w:rsid w:val="6F362A8F"/>
    <w:rsid w:val="6F652656"/>
    <w:rsid w:val="6F832458"/>
    <w:rsid w:val="6F8C123A"/>
    <w:rsid w:val="6F979DDA"/>
    <w:rsid w:val="6FAF517B"/>
    <w:rsid w:val="6FB393E3"/>
    <w:rsid w:val="6FCC0D37"/>
    <w:rsid w:val="6FEAC8F0"/>
    <w:rsid w:val="6FF19FF3"/>
    <w:rsid w:val="7006FE28"/>
    <w:rsid w:val="700C0758"/>
    <w:rsid w:val="701A1239"/>
    <w:rsid w:val="706D4C78"/>
    <w:rsid w:val="70D96BA3"/>
    <w:rsid w:val="70E7474F"/>
    <w:rsid w:val="70F024F4"/>
    <w:rsid w:val="711D476C"/>
    <w:rsid w:val="7126DDF7"/>
    <w:rsid w:val="713458CA"/>
    <w:rsid w:val="714095A7"/>
    <w:rsid w:val="7145AB5C"/>
    <w:rsid w:val="714DAFFF"/>
    <w:rsid w:val="71609BA9"/>
    <w:rsid w:val="7167DD98"/>
    <w:rsid w:val="717CB1D2"/>
    <w:rsid w:val="719658E9"/>
    <w:rsid w:val="719BEE67"/>
    <w:rsid w:val="71AF57B7"/>
    <w:rsid w:val="7218C7F3"/>
    <w:rsid w:val="72407F65"/>
    <w:rsid w:val="726AA2A8"/>
    <w:rsid w:val="728BF555"/>
    <w:rsid w:val="729475B1"/>
    <w:rsid w:val="729510D0"/>
    <w:rsid w:val="72B90403"/>
    <w:rsid w:val="72BB031F"/>
    <w:rsid w:val="72CC74DD"/>
    <w:rsid w:val="7347E914"/>
    <w:rsid w:val="73524239"/>
    <w:rsid w:val="73608516"/>
    <w:rsid w:val="7366B680"/>
    <w:rsid w:val="73750546"/>
    <w:rsid w:val="7394B55C"/>
    <w:rsid w:val="73AAC446"/>
    <w:rsid w:val="73BB44C8"/>
    <w:rsid w:val="73DE6B2D"/>
    <w:rsid w:val="73DE6B2D"/>
    <w:rsid w:val="7408982C"/>
    <w:rsid w:val="7409B114"/>
    <w:rsid w:val="7420BD4E"/>
    <w:rsid w:val="746A3B4F"/>
    <w:rsid w:val="74848F95"/>
    <w:rsid w:val="74B54164"/>
    <w:rsid w:val="74DFC8F9"/>
    <w:rsid w:val="7532EDA0"/>
    <w:rsid w:val="753AC01C"/>
    <w:rsid w:val="753AF24E"/>
    <w:rsid w:val="7550D64B"/>
    <w:rsid w:val="7569590E"/>
    <w:rsid w:val="75B1F191"/>
    <w:rsid w:val="75D247D5"/>
    <w:rsid w:val="7604159F"/>
    <w:rsid w:val="76473755"/>
    <w:rsid w:val="764FA104"/>
    <w:rsid w:val="766CF473"/>
    <w:rsid w:val="772B3CD8"/>
    <w:rsid w:val="77359428"/>
    <w:rsid w:val="77A0AB80"/>
    <w:rsid w:val="77A6A4CF"/>
    <w:rsid w:val="77CFF4AA"/>
    <w:rsid w:val="77E18BEF"/>
    <w:rsid w:val="77F5DA1D"/>
    <w:rsid w:val="78062EE4"/>
    <w:rsid w:val="7830E46E"/>
    <w:rsid w:val="783469A2"/>
    <w:rsid w:val="7850C038"/>
    <w:rsid w:val="789E6241"/>
    <w:rsid w:val="78A019DB"/>
    <w:rsid w:val="78F1DAB2"/>
    <w:rsid w:val="7921B9A9"/>
    <w:rsid w:val="7947D581"/>
    <w:rsid w:val="797974A8"/>
    <w:rsid w:val="7991A255"/>
    <w:rsid w:val="79B10733"/>
    <w:rsid w:val="79B41A2E"/>
    <w:rsid w:val="79CCB4CF"/>
    <w:rsid w:val="7A13BB19"/>
    <w:rsid w:val="7A81F9D7"/>
    <w:rsid w:val="7ADFCDE2"/>
    <w:rsid w:val="7AE9349E"/>
    <w:rsid w:val="7B22BE1C"/>
    <w:rsid w:val="7B875E2D"/>
    <w:rsid w:val="7B899FF1"/>
    <w:rsid w:val="7B90F307"/>
    <w:rsid w:val="7BF250DF"/>
    <w:rsid w:val="7BF7F644"/>
    <w:rsid w:val="7C301514"/>
    <w:rsid w:val="7C6136C7"/>
    <w:rsid w:val="7C8504FF"/>
    <w:rsid w:val="7C9D507C"/>
    <w:rsid w:val="7C9F804A"/>
    <w:rsid w:val="7CA7AAC5"/>
    <w:rsid w:val="7CBE8E7D"/>
    <w:rsid w:val="7CF0DC37"/>
    <w:rsid w:val="7CF61588"/>
    <w:rsid w:val="7D460433"/>
    <w:rsid w:val="7D531725"/>
    <w:rsid w:val="7DCF1DB6"/>
    <w:rsid w:val="7DEA24DA"/>
    <w:rsid w:val="7E0E44B2"/>
    <w:rsid w:val="7E8F9FA6"/>
    <w:rsid w:val="7E95973D"/>
    <w:rsid w:val="7EA31080"/>
    <w:rsid w:val="7EB53CB4"/>
    <w:rsid w:val="7ECA66C4"/>
    <w:rsid w:val="7ED1F3B1"/>
    <w:rsid w:val="7EE0F861"/>
    <w:rsid w:val="7F394F62"/>
    <w:rsid w:val="7F4763DA"/>
    <w:rsid w:val="7F481C74"/>
    <w:rsid w:val="7F5A6B7B"/>
    <w:rsid w:val="7F5B14FF"/>
    <w:rsid w:val="7FB33F05"/>
    <w:rsid w:val="7FCB8C9D"/>
    <w:rsid w:val="7FE30589"/>
    <w:rsid w:val="7FE47CC6"/>
    <w:rsid w:val="7FF61F5B"/>
    <w:rsid w:val="7FFD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79812"/>
  <w15:chartTrackingRefBased/>
  <w15:docId w15:val="{8B9D07C7-19A7-3048-9EA5-A458BCFF7A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7E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017E3"/>
  </w:style>
  <w:style w:type="paragraph" w:styleId="Footer">
    <w:name w:val="footer"/>
    <w:basedOn w:val="Normal"/>
    <w:link w:val="FooterChar"/>
    <w:uiPriority w:val="99"/>
    <w:unhideWhenUsed/>
    <w:rsid w:val="003017E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017E3"/>
  </w:style>
  <w:style w:type="table" w:styleId="TableGrid">
    <w:name w:val="Table Grid"/>
    <w:basedOn w:val="TableNormal"/>
    <w:uiPriority w:val="39"/>
    <w:rsid w:val="003017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017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6831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C82EA2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</w:rPr>
  </w:style>
  <w:style w:type="character" w:styleId="apple-converted-space" w:customStyle="1">
    <w:name w:val="apple-converted-space"/>
    <w:basedOn w:val="DefaultParagraphFont"/>
    <w:rsid w:val="00C82EA2"/>
  </w:style>
  <w:style w:type="character" w:styleId="Hyperlink">
    <w:name w:val="Hyperlink"/>
    <w:basedOn w:val="DefaultParagraphFont"/>
    <w:uiPriority w:val="99"/>
    <w:unhideWhenUsed/>
    <w:rsid w:val="00A53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B9E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154fe9ed15804c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jpg" Id="R79b54c9b687a43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3C939A9FBC140A86766553C2D088E" ma:contentTypeVersion="15" ma:contentTypeDescription="Create a new document." ma:contentTypeScope="" ma:versionID="bf696c24e2938f402dd7c9cd675f3128">
  <xsd:schema xmlns:xsd="http://www.w3.org/2001/XMLSchema" xmlns:xs="http://www.w3.org/2001/XMLSchema" xmlns:p="http://schemas.microsoft.com/office/2006/metadata/properties" xmlns:ns2="1fa0d2bf-731a-49dd-9069-851d406c4f51" xmlns:ns3="84d3aebc-5bbc-4706-9ce7-ef0c4defda82" targetNamespace="http://schemas.microsoft.com/office/2006/metadata/properties" ma:root="true" ma:fieldsID="1625e2a0caa0d8b811b6432b71374e66" ns2:_="" ns3:_="">
    <xsd:import namespace="1fa0d2bf-731a-49dd-9069-851d406c4f51"/>
    <xsd:import namespace="84d3aebc-5bbc-4706-9ce7-ef0c4defd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0d2bf-731a-49dd-9069-851d406c4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6b0c8b-c640-4d77-bb27-4ffcd5ff2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aebc-5bbc-4706-9ce7-ef0c4defda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fa7048-6f4a-4ffc-82c1-6e94e2dd221b}" ma:internalName="TaxCatchAll" ma:showField="CatchAllData" ma:web="84d3aebc-5bbc-4706-9ce7-ef0c4defd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d3aebc-5bbc-4706-9ce7-ef0c4defda82" xsi:nil="true"/>
    <lcf76f155ced4ddcb4097134ff3c332f xmlns="1fa0d2bf-731a-49dd-9069-851d406c4f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F28320-AFB7-408E-8899-4141259FFBCC}"/>
</file>

<file path=customXml/itemProps2.xml><?xml version="1.0" encoding="utf-8"?>
<ds:datastoreItem xmlns:ds="http://schemas.openxmlformats.org/officeDocument/2006/customXml" ds:itemID="{F160D208-062E-4D3E-B337-150913933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2EC17-0870-4A34-971E-10B335003585}">
  <ds:schemaRefs>
    <ds:schemaRef ds:uri="http://schemas.microsoft.com/office/2006/metadata/properties"/>
    <ds:schemaRef ds:uri="http://schemas.microsoft.com/office/infopath/2007/PartnerControls"/>
    <ds:schemaRef ds:uri="84d3aebc-5bbc-4706-9ce7-ef0c4defda82"/>
    <ds:schemaRef ds:uri="1fa0d2bf-731a-49dd-9069-851d406c4f5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Sarahi Suarez</dc:creator>
  <keywords/>
  <dc:description/>
  <lastModifiedBy>Lilea Duran</lastModifiedBy>
  <revision>23</revision>
  <lastPrinted>2022-10-18T21:41:00.0000000Z</lastPrinted>
  <dcterms:created xsi:type="dcterms:W3CDTF">2023-02-23T21:12:00.0000000Z</dcterms:created>
  <dcterms:modified xsi:type="dcterms:W3CDTF">2024-01-19T21:46:40.6147613Z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0x0101000AC3C939A9FBC140A86766553C2D088E</vt:lpwstr>
  </property>
  <property fmtid="{D5CDD505-2E9C-101B-9397-08002B2CF9AE}" pid="3" name="MediaServiceImageTags">
    <vt:lpwstr/>
  </property>
</Properties>
</file>